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950031"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8016AE">
        <w:rPr>
          <w:sz w:val="19"/>
          <w:szCs w:val="19"/>
          <w:highlight w:val="yellow"/>
        </w:rPr>
        <w:t>č. smlouvy objednatele:</w:t>
      </w:r>
      <w:r w:rsidR="00BC00F0" w:rsidRPr="008016AE">
        <w:rPr>
          <w:sz w:val="19"/>
          <w:szCs w:val="19"/>
          <w:highlight w:val="yellow"/>
        </w:rPr>
        <w:t xml:space="preserve"> </w:t>
      </w:r>
      <w:r w:rsidR="000B227B" w:rsidRPr="008016AE">
        <w:rPr>
          <w:sz w:val="19"/>
          <w:szCs w:val="19"/>
          <w:highlight w:val="yellow"/>
        </w:rPr>
        <w:t>E618-</w:t>
      </w:r>
      <w:r w:rsidR="00A03259" w:rsidRPr="008016AE">
        <w:rPr>
          <w:sz w:val="19"/>
          <w:szCs w:val="19"/>
          <w:highlight w:val="yellow"/>
        </w:rPr>
        <w:t>S-</w:t>
      </w:r>
      <w:proofErr w:type="gramStart"/>
      <w:r w:rsidR="00531B99" w:rsidRPr="008016AE">
        <w:rPr>
          <w:sz w:val="19"/>
          <w:szCs w:val="19"/>
          <w:highlight w:val="yellow"/>
        </w:rPr>
        <w:t>….</w:t>
      </w:r>
      <w:r w:rsidR="00A03259" w:rsidRPr="008016AE">
        <w:rPr>
          <w:sz w:val="19"/>
          <w:szCs w:val="19"/>
          <w:highlight w:val="yellow"/>
        </w:rPr>
        <w:t>/20</w:t>
      </w:r>
      <w:r w:rsidR="000A6F53" w:rsidRPr="008016AE">
        <w:rPr>
          <w:sz w:val="19"/>
          <w:szCs w:val="19"/>
          <w:highlight w:val="yellow"/>
        </w:rPr>
        <w:t>2</w:t>
      </w:r>
      <w:r w:rsidR="009C0CED" w:rsidRPr="008016AE">
        <w:rPr>
          <w:sz w:val="19"/>
          <w:szCs w:val="19"/>
          <w:highlight w:val="yellow"/>
        </w:rPr>
        <w:t>x</w:t>
      </w:r>
      <w:r w:rsidR="00A03259" w:rsidRPr="008016AE">
        <w:rPr>
          <w:sz w:val="19"/>
          <w:szCs w:val="19"/>
          <w:highlight w:val="yellow"/>
        </w:rPr>
        <w:t>/</w:t>
      </w:r>
      <w:proofErr w:type="gramEnd"/>
      <w:r w:rsidR="000A2806" w:rsidRPr="008016AE">
        <w:rPr>
          <w:sz w:val="19"/>
          <w:szCs w:val="19"/>
          <w:highlight w:val="yellow"/>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rsidR="000B6F15" w:rsidRPr="00631592" w:rsidRDefault="00373C99" w:rsidP="008E199B">
      <w:pPr>
        <w:pStyle w:val="Nzev"/>
        <w:tabs>
          <w:tab w:val="clear" w:pos="2268"/>
          <w:tab w:val="left" w:pos="3119"/>
        </w:tabs>
        <w:suppressAutoHyphens/>
        <w:jc w:val="both"/>
        <w:rPr>
          <w:sz w:val="19"/>
          <w:szCs w:val="19"/>
        </w:rPr>
      </w:pPr>
      <w:r w:rsidRPr="00625CDC">
        <w:rPr>
          <w:sz w:val="19"/>
          <w:szCs w:val="19"/>
        </w:rPr>
        <w:t>I</w:t>
      </w:r>
      <w:r w:rsidR="0035169E" w:rsidRPr="00625CDC">
        <w:rPr>
          <w:sz w:val="19"/>
          <w:szCs w:val="19"/>
        </w:rPr>
        <w:t>SPROFOND</w:t>
      </w:r>
      <w:r w:rsidRPr="00625CDC">
        <w:rPr>
          <w:sz w:val="19"/>
          <w:szCs w:val="19"/>
        </w:rPr>
        <w:t>/</w:t>
      </w:r>
      <w:proofErr w:type="spellStart"/>
      <w:r w:rsidRPr="00625CDC">
        <w:rPr>
          <w:sz w:val="19"/>
          <w:szCs w:val="19"/>
        </w:rPr>
        <w:t>Sub.ISPROFIN</w:t>
      </w:r>
      <w:proofErr w:type="spellEnd"/>
      <w:r w:rsidR="00C6310B" w:rsidRPr="00625CDC">
        <w:rPr>
          <w:sz w:val="19"/>
          <w:szCs w:val="19"/>
        </w:rPr>
        <w:t>:</w:t>
      </w:r>
      <w:r w:rsidR="00BC00F0" w:rsidRPr="00625CDC">
        <w:rPr>
          <w:sz w:val="19"/>
          <w:szCs w:val="19"/>
        </w:rPr>
        <w:t xml:space="preserve"> </w:t>
      </w:r>
      <w:r w:rsidR="00625CDC" w:rsidRPr="00625CDC">
        <w:rPr>
          <w:sz w:val="19"/>
          <w:szCs w:val="19"/>
        </w:rPr>
        <w:t>327321499</w:t>
      </w:r>
      <w:r w:rsidR="00625CDC">
        <w:rPr>
          <w:sz w:val="19"/>
          <w:szCs w:val="19"/>
        </w:rPr>
        <w:t xml:space="preserve"> / 5513530020</w:t>
      </w:r>
      <w:r w:rsidR="00C6310B" w:rsidRPr="00631592">
        <w:rPr>
          <w:sz w:val="19"/>
          <w:szCs w:val="19"/>
        </w:rPr>
        <w:t xml:space="preserve"> </w:t>
      </w:r>
      <w:r w:rsidR="000B227B" w:rsidRPr="00631592">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w:t>
      </w:r>
      <w:r w:rsidR="00DE2629" w:rsidRPr="00907D14">
        <w:rPr>
          <w:sz w:val="19"/>
          <w:szCs w:val="19"/>
        </w:rPr>
        <w:t>ání</w:t>
      </w:r>
      <w:r w:rsidRPr="00907D14">
        <w:rPr>
          <w:sz w:val="19"/>
          <w:szCs w:val="19"/>
        </w:rPr>
        <w:t xml:space="preserve"> </w:t>
      </w:r>
      <w:r w:rsidR="00497C87" w:rsidRPr="00907D14">
        <w:rPr>
          <w:sz w:val="19"/>
          <w:szCs w:val="19"/>
        </w:rPr>
        <w:t>Projektové d</w:t>
      </w:r>
      <w:r w:rsidR="00BC00F0" w:rsidRPr="00907D14">
        <w:rPr>
          <w:sz w:val="19"/>
          <w:szCs w:val="19"/>
        </w:rPr>
        <w:t xml:space="preserve">okumentace pro </w:t>
      </w:r>
      <w:r w:rsidR="004547EF" w:rsidRPr="00907D14">
        <w:rPr>
          <w:sz w:val="19"/>
          <w:szCs w:val="19"/>
        </w:rPr>
        <w:t>společné</w:t>
      </w:r>
      <w:r w:rsidR="00A1278E" w:rsidRPr="00907D14">
        <w:rPr>
          <w:sz w:val="19"/>
          <w:szCs w:val="19"/>
        </w:rPr>
        <w:t xml:space="preserve"> povolení</w:t>
      </w:r>
      <w:r w:rsidR="00B92C42" w:rsidRPr="00907D14">
        <w:rPr>
          <w:sz w:val="19"/>
          <w:szCs w:val="19"/>
        </w:rPr>
        <w:t>,</w:t>
      </w:r>
      <w:r w:rsidR="008E199B" w:rsidRPr="00907D14">
        <w:rPr>
          <w:sz w:val="19"/>
          <w:szCs w:val="19"/>
        </w:rPr>
        <w:t xml:space="preserve"> </w:t>
      </w:r>
      <w:r w:rsidR="003A5DFE" w:rsidRPr="00907D14">
        <w:rPr>
          <w:sz w:val="19"/>
          <w:szCs w:val="19"/>
        </w:rPr>
        <w:t xml:space="preserve">včetně </w:t>
      </w:r>
      <w:r w:rsidR="00913557" w:rsidRPr="00907D14">
        <w:rPr>
          <w:sz w:val="19"/>
          <w:szCs w:val="19"/>
        </w:rPr>
        <w:t>hodnocení</w:t>
      </w:r>
      <w:r w:rsidR="009E2A7F" w:rsidRPr="00907D14">
        <w:rPr>
          <w:sz w:val="19"/>
          <w:szCs w:val="19"/>
        </w:rPr>
        <w:t xml:space="preserve"> </w:t>
      </w:r>
      <w:r w:rsidR="003A5DFE" w:rsidRPr="00907D14">
        <w:rPr>
          <w:sz w:val="19"/>
          <w:szCs w:val="19"/>
        </w:rPr>
        <w:t>ekonomické</w:t>
      </w:r>
      <w:r w:rsidR="00832DB5" w:rsidRPr="00907D14">
        <w:rPr>
          <w:sz w:val="19"/>
          <w:szCs w:val="19"/>
        </w:rPr>
        <w:t xml:space="preserve"> efektivnosti</w:t>
      </w:r>
      <w:r w:rsidR="00E1231A">
        <w:rPr>
          <w:sz w:val="19"/>
          <w:szCs w:val="19"/>
        </w:rPr>
        <w:t xml:space="preserve">, </w:t>
      </w:r>
      <w:r w:rsidR="00E1231A" w:rsidRPr="00631592">
        <w:rPr>
          <w:sz w:val="19"/>
          <w:szCs w:val="19"/>
        </w:rPr>
        <w:t xml:space="preserve">Projektové dokumentace pro provádění stavby </w:t>
      </w:r>
      <w:r w:rsidR="00A15A07" w:rsidRPr="00631592">
        <w:rPr>
          <w:sz w:val="19"/>
          <w:szCs w:val="19"/>
        </w:rPr>
        <w:t xml:space="preserve">a </w:t>
      </w:r>
      <w:r w:rsidR="00A15A07" w:rsidRPr="00DA4104">
        <w:rPr>
          <w:sz w:val="19"/>
          <w:szCs w:val="19"/>
        </w:rPr>
        <w:t>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8E199B" w:rsidP="008E199B">
      <w:pPr>
        <w:pStyle w:val="Nadpis6"/>
        <w:pBdr>
          <w:bottom w:val="single" w:sz="6" w:space="0" w:color="auto"/>
        </w:pBdr>
        <w:suppressAutoHyphens/>
      </w:pPr>
      <w:r w:rsidRPr="0072612B">
        <w:t>„</w:t>
      </w:r>
      <w:r w:rsidR="00625CDC">
        <w:t xml:space="preserve">Rekonstrukce dopravny Dolní </w:t>
      </w:r>
      <w:proofErr w:type="spellStart"/>
      <w:r w:rsidR="00625CDC">
        <w:t>Polubný</w:t>
      </w:r>
      <w:proofErr w:type="spellEnd"/>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631592" w:rsidP="00F1357D">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highlight w:val="yellow"/>
        </w:rPr>
        <w:t>ve věcech smluvních: ……………</w:t>
      </w:r>
      <w:r w:rsidR="00283538" w:rsidRPr="008016AE">
        <w:rPr>
          <w:rFonts w:ascii="Arial" w:hAnsi="Arial" w:cs="Arial"/>
          <w:sz w:val="19"/>
          <w:szCs w:val="19"/>
          <w:highlight w:val="yellow"/>
        </w:rPr>
        <w:t xml:space="preserve">, </w:t>
      </w:r>
      <w:r>
        <w:rPr>
          <w:rFonts w:ascii="Arial" w:hAnsi="Arial" w:cs="Arial"/>
          <w:sz w:val="19"/>
          <w:szCs w:val="19"/>
          <w:highlight w:val="yellow"/>
        </w:rPr>
        <w:t>tel.: ……………, e-mail</w:t>
      </w:r>
      <w:r w:rsidRPr="00631592">
        <w:rPr>
          <w:rFonts w:ascii="Arial" w:hAnsi="Arial" w:cs="Arial"/>
          <w:sz w:val="19"/>
          <w:szCs w:val="19"/>
          <w:highlight w:val="yellow"/>
        </w:rPr>
        <w:t>: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1A0268" w:rsidRDefault="001A0268" w:rsidP="006F10B9">
      <w:pPr>
        <w:numPr>
          <w:ilvl w:val="0"/>
          <w:numId w:val="5"/>
        </w:numPr>
        <w:tabs>
          <w:tab w:val="clear" w:pos="2160"/>
          <w:tab w:val="num" w:pos="284"/>
        </w:tabs>
        <w:suppressAutoHyphens/>
        <w:spacing w:before="60"/>
        <w:ind w:left="425" w:hanging="425"/>
        <w:rPr>
          <w:rFonts w:ascii="Arial" w:hAnsi="Arial" w:cs="Arial"/>
          <w:sz w:val="19"/>
          <w:szCs w:val="19"/>
          <w:highlight w:val="yellow"/>
        </w:rPr>
      </w:pPr>
      <w:r w:rsidRPr="006F10B9">
        <w:rPr>
          <w:rFonts w:ascii="Arial" w:hAnsi="Arial" w:cs="Arial"/>
          <w:sz w:val="19"/>
          <w:szCs w:val="19"/>
          <w:highlight w:val="yellow"/>
        </w:rPr>
        <w:t xml:space="preserve">ve věcech technických: </w:t>
      </w:r>
      <w:r w:rsidR="00ED77BD" w:rsidRPr="006F10B9">
        <w:rPr>
          <w:rFonts w:ascii="Arial" w:hAnsi="Arial" w:cs="Arial"/>
          <w:sz w:val="19"/>
          <w:szCs w:val="19"/>
          <w:highlight w:val="yellow"/>
        </w:rPr>
        <w:t xml:space="preserve"> </w:t>
      </w:r>
      <w:r w:rsidR="00625CDC" w:rsidRPr="006F10B9">
        <w:rPr>
          <w:rFonts w:ascii="Arial" w:hAnsi="Arial" w:cs="Arial"/>
          <w:sz w:val="19"/>
          <w:szCs w:val="19"/>
          <w:highlight w:val="yellow"/>
        </w:rPr>
        <w:t xml:space="preserve">Ing. Martin </w:t>
      </w:r>
      <w:proofErr w:type="gramStart"/>
      <w:r w:rsidR="00625CDC" w:rsidRPr="006F10B9">
        <w:rPr>
          <w:rFonts w:ascii="Arial" w:hAnsi="Arial" w:cs="Arial"/>
          <w:sz w:val="19"/>
          <w:szCs w:val="19"/>
          <w:highlight w:val="yellow"/>
        </w:rPr>
        <w:t>Charvát</w:t>
      </w:r>
      <w:r w:rsidR="005833EF" w:rsidRPr="006F10B9">
        <w:rPr>
          <w:rFonts w:ascii="Arial" w:hAnsi="Arial" w:cs="Arial"/>
          <w:sz w:val="19"/>
          <w:szCs w:val="19"/>
          <w:highlight w:val="yellow"/>
        </w:rPr>
        <w:t xml:space="preserve">, </w:t>
      </w:r>
      <w:r w:rsidR="00B41B3F" w:rsidRPr="006F10B9">
        <w:rPr>
          <w:rFonts w:ascii="Arial" w:hAnsi="Arial" w:cs="Arial"/>
          <w:sz w:val="19"/>
          <w:szCs w:val="19"/>
          <w:highlight w:val="yellow"/>
        </w:rPr>
        <w:t xml:space="preserve"> </w:t>
      </w:r>
      <w:r w:rsidR="00BA0D8B" w:rsidRPr="006F10B9">
        <w:rPr>
          <w:rFonts w:ascii="Arial" w:hAnsi="Arial" w:cs="Arial"/>
          <w:sz w:val="19"/>
          <w:szCs w:val="19"/>
          <w:highlight w:val="yellow"/>
        </w:rPr>
        <w:t>tel.</w:t>
      </w:r>
      <w:proofErr w:type="gramEnd"/>
      <w:r w:rsidR="006A7423" w:rsidRPr="006F10B9">
        <w:rPr>
          <w:rFonts w:ascii="Arial" w:hAnsi="Arial" w:cs="Arial"/>
          <w:sz w:val="19"/>
          <w:szCs w:val="19"/>
          <w:highlight w:val="yellow"/>
        </w:rPr>
        <w:t>:</w:t>
      </w:r>
      <w:r w:rsidR="00ED77BD" w:rsidRPr="006F10B9">
        <w:rPr>
          <w:rFonts w:ascii="Arial" w:hAnsi="Arial" w:cs="Arial"/>
          <w:sz w:val="19"/>
          <w:szCs w:val="19"/>
          <w:highlight w:val="yellow"/>
        </w:rPr>
        <w:t xml:space="preserve"> </w:t>
      </w:r>
      <w:r w:rsidR="00625CDC" w:rsidRPr="006F10B9">
        <w:rPr>
          <w:rFonts w:ascii="Arial" w:hAnsi="Arial" w:cs="Arial"/>
          <w:sz w:val="19"/>
          <w:szCs w:val="19"/>
          <w:highlight w:val="yellow"/>
        </w:rPr>
        <w:t>702 196 452</w:t>
      </w:r>
      <w:r w:rsidR="006A7423" w:rsidRPr="006F10B9">
        <w:rPr>
          <w:rFonts w:ascii="Arial" w:hAnsi="Arial" w:cs="Arial"/>
          <w:sz w:val="19"/>
          <w:szCs w:val="19"/>
          <w:highlight w:val="yellow"/>
        </w:rPr>
        <w:t>, e-mail:</w:t>
      </w:r>
      <w:r w:rsidR="00C02278" w:rsidRPr="006F10B9">
        <w:rPr>
          <w:rFonts w:ascii="Arial" w:hAnsi="Arial" w:cs="Arial"/>
          <w:sz w:val="19"/>
          <w:szCs w:val="19"/>
          <w:highlight w:val="yellow"/>
        </w:rPr>
        <w:t xml:space="preserve"> </w:t>
      </w:r>
      <w:r w:rsidR="00625CDC" w:rsidRPr="006F10B9">
        <w:rPr>
          <w:rFonts w:ascii="Arial" w:hAnsi="Arial" w:cs="Arial"/>
          <w:sz w:val="19"/>
          <w:szCs w:val="19"/>
          <w:highlight w:val="yellow"/>
        </w:rPr>
        <w:t>CharvatM@spravazeleznic.cz</w:t>
      </w:r>
      <w:r w:rsidR="006A7423" w:rsidRPr="006F10B9">
        <w:rPr>
          <w:rFonts w:ascii="Arial" w:hAnsi="Arial" w:cs="Arial"/>
          <w:sz w:val="19"/>
          <w:szCs w:val="19"/>
          <w:highlight w:val="yellow"/>
        </w:rPr>
        <w:t xml:space="preserve"> </w:t>
      </w:r>
    </w:p>
    <w:p w:rsidR="006F10B9" w:rsidRPr="006F10B9" w:rsidRDefault="006F10B9" w:rsidP="006F10B9">
      <w:pPr>
        <w:numPr>
          <w:ilvl w:val="0"/>
          <w:numId w:val="5"/>
        </w:numPr>
        <w:tabs>
          <w:tab w:val="clear" w:pos="2160"/>
          <w:tab w:val="num" w:pos="284"/>
        </w:tabs>
        <w:suppressAutoHyphens/>
        <w:spacing w:before="60"/>
        <w:ind w:left="425" w:hanging="425"/>
        <w:rPr>
          <w:rFonts w:ascii="Arial" w:hAnsi="Arial" w:cs="Arial"/>
          <w:sz w:val="19"/>
          <w:szCs w:val="19"/>
          <w:highlight w:val="yellow"/>
        </w:rPr>
      </w:pPr>
      <w:r>
        <w:rPr>
          <w:rFonts w:ascii="Arial" w:hAnsi="Arial" w:cs="Arial"/>
          <w:sz w:val="19"/>
          <w:szCs w:val="19"/>
          <w:highlight w:val="yellow"/>
        </w:rPr>
        <w:t xml:space="preserve">koordinátor za SSZ: Ing. Josef Křemen, tel.: </w:t>
      </w:r>
      <w:r w:rsidRPr="006F10B9">
        <w:rPr>
          <w:rFonts w:ascii="Arial" w:hAnsi="Arial" w:cs="Arial"/>
          <w:sz w:val="19"/>
          <w:szCs w:val="19"/>
          <w:highlight w:val="yellow"/>
        </w:rPr>
        <w:t>+420 725 963</w:t>
      </w:r>
      <w:r>
        <w:rPr>
          <w:rFonts w:ascii="Arial" w:hAnsi="Arial" w:cs="Arial"/>
          <w:sz w:val="19"/>
          <w:szCs w:val="19"/>
          <w:highlight w:val="yellow"/>
        </w:rPr>
        <w:t> </w:t>
      </w:r>
      <w:r w:rsidRPr="006F10B9">
        <w:rPr>
          <w:rFonts w:ascii="Arial" w:hAnsi="Arial" w:cs="Arial"/>
          <w:sz w:val="19"/>
          <w:szCs w:val="19"/>
          <w:highlight w:val="yellow"/>
        </w:rPr>
        <w:t>524</w:t>
      </w:r>
      <w:r>
        <w:rPr>
          <w:rFonts w:ascii="Arial" w:hAnsi="Arial" w:cs="Arial"/>
          <w:sz w:val="19"/>
          <w:szCs w:val="19"/>
          <w:highlight w:val="yellow"/>
        </w:rPr>
        <w:t>, e-mail: KremenJo@spravazeleznic.cz</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C02278" w:rsidRPr="00DA4104">
        <w:rPr>
          <w:rFonts w:ascii="Arial" w:hAnsi="Arial" w:cs="Arial"/>
          <w:sz w:val="19"/>
          <w:szCs w:val="19"/>
          <w:highlight w:val="yellow"/>
        </w:rPr>
        <w:t>………</w:t>
      </w:r>
      <w:proofErr w:type="gramStart"/>
      <w:r w:rsidR="00C02278" w:rsidRPr="00DA4104">
        <w:rPr>
          <w:rFonts w:ascii="Arial" w:hAnsi="Arial" w:cs="Arial"/>
          <w:sz w:val="19"/>
          <w:szCs w:val="19"/>
          <w:highlight w:val="yellow"/>
        </w:rPr>
        <w:t>…..</w:t>
      </w:r>
      <w:r w:rsidR="00F1357D" w:rsidRPr="00DA4104">
        <w:rPr>
          <w:rFonts w:ascii="Arial" w:hAnsi="Arial" w:cs="Arial"/>
          <w:sz w:val="19"/>
          <w:szCs w:val="19"/>
        </w:rPr>
        <w:t xml:space="preserve">, </w:t>
      </w:r>
      <w:r w:rsidR="00F01785" w:rsidRPr="00DA4104">
        <w:rPr>
          <w:rFonts w:ascii="Arial" w:hAnsi="Arial" w:cs="Arial"/>
          <w:sz w:val="19"/>
          <w:szCs w:val="19"/>
        </w:rPr>
        <w:t>SŽG</w:t>
      </w:r>
      <w:proofErr w:type="gramEnd"/>
      <w:r w:rsidR="00F1357D" w:rsidRPr="00DA4104">
        <w:rPr>
          <w:rFonts w:ascii="Arial" w:hAnsi="Arial" w:cs="Arial"/>
          <w:sz w:val="19"/>
          <w:szCs w:val="19"/>
        </w:rPr>
        <w:t xml:space="preserve"> Praha</w:t>
      </w:r>
      <w:r w:rsidR="00631592">
        <w:rPr>
          <w:rFonts w:ascii="Arial" w:hAnsi="Arial" w:cs="Arial"/>
          <w:sz w:val="19"/>
          <w:szCs w:val="19"/>
        </w:rPr>
        <w:t>,</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C02278" w:rsidRPr="00DA4104">
        <w:rPr>
          <w:rFonts w:ascii="Arial" w:hAnsi="Arial" w:cs="Arial"/>
          <w:sz w:val="19"/>
          <w:szCs w:val="19"/>
          <w:highlight w:val="yellow"/>
        </w:rPr>
        <w:t>………</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C02278" w:rsidRPr="00DA4104">
        <w:rPr>
          <w:rFonts w:ascii="Arial" w:hAnsi="Arial" w:cs="Arial"/>
          <w:sz w:val="19"/>
          <w:szCs w:val="19"/>
          <w:highlight w:val="yellow"/>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Adresa pro z</w:t>
      </w:r>
      <w:r w:rsidR="00631592">
        <w:rPr>
          <w:rFonts w:ascii="Arial" w:hAnsi="Arial" w:cs="Arial"/>
          <w:b/>
          <w:snapToGrid w:val="0"/>
          <w:sz w:val="19"/>
          <w:szCs w:val="19"/>
        </w:rPr>
        <w:t>asílání smluvní korespondence</w:t>
      </w:r>
      <w:r w:rsidRPr="00DA4104">
        <w:rPr>
          <w:rFonts w:ascii="Arial" w:hAnsi="Arial" w:cs="Arial"/>
          <w:b/>
          <w:snapToGrid w:val="0"/>
          <w:sz w:val="19"/>
          <w:szCs w:val="19"/>
        </w:rPr>
        <w:t>:</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 xml:space="preserve">Datová schránka: </w:t>
      </w:r>
      <w:proofErr w:type="spellStart"/>
      <w:r w:rsidRPr="00E40475">
        <w:rPr>
          <w:rFonts w:ascii="Arial" w:hAnsi="Arial" w:cs="Arial"/>
          <w:sz w:val="19"/>
          <w:szCs w:val="19"/>
        </w:rPr>
        <w:t>uccchjm</w:t>
      </w:r>
      <w:proofErr w:type="spellEnd"/>
    </w:p>
    <w:p w:rsidR="00EB5A7C" w:rsidRPr="00E40475" w:rsidRDefault="00EB5A7C" w:rsidP="00EB5A7C">
      <w:pPr>
        <w:suppressAutoHyphens/>
        <w:ind w:left="1276" w:hanging="1276"/>
        <w:rPr>
          <w:rFonts w:ascii="Arial" w:hAnsi="Arial" w:cs="Arial"/>
          <w:sz w:val="19"/>
          <w:szCs w:val="19"/>
        </w:rPr>
      </w:pPr>
      <w:r w:rsidRPr="00631592">
        <w:rPr>
          <w:rFonts w:ascii="Arial" w:hAnsi="Arial" w:cs="Arial"/>
          <w:sz w:val="19"/>
          <w:szCs w:val="19"/>
        </w:rPr>
        <w:t>Adresa pro zasílání daňových dokladů – faktur</w:t>
      </w:r>
      <w:r w:rsidRPr="001C34D9">
        <w:rPr>
          <w:rFonts w:ascii="Arial" w:hAnsi="Arial" w:cs="Arial"/>
          <w:sz w:val="19"/>
          <w:szCs w:val="19"/>
        </w:rPr>
        <w:t>: e</w:t>
      </w:r>
      <w:r w:rsidR="00631592" w:rsidRPr="001C34D9">
        <w:rPr>
          <w:rFonts w:ascii="Arial" w:hAnsi="Arial" w:cs="Arial"/>
          <w:sz w:val="19"/>
          <w:szCs w:val="19"/>
        </w:rPr>
        <w:t>PodatelnaCFU</w:t>
      </w:r>
      <w:r w:rsidRPr="001C34D9">
        <w:rPr>
          <w:rFonts w:ascii="Arial" w:hAnsi="Arial" w:cs="Arial"/>
          <w:sz w:val="19"/>
          <w:szCs w:val="19"/>
        </w:rPr>
        <w:t>@spravazeleznic.cz</w:t>
      </w:r>
    </w:p>
    <w:p w:rsidR="001A0268" w:rsidRPr="00DA4104" w:rsidRDefault="001A0268" w:rsidP="00EB5A7C">
      <w:pPr>
        <w:pStyle w:val="Zkladntextodsazen2"/>
        <w:suppressAutoHyphens/>
        <w:ind w:left="0" w:firstLine="0"/>
        <w:rPr>
          <w:sz w:val="19"/>
          <w:szCs w:val="19"/>
        </w:rPr>
      </w:pP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roofErr w:type="gramStart"/>
      <w:r w:rsidR="00BA0D8B">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proofErr w:type="gramStart"/>
      <w:r w:rsidR="00CB78AC">
        <w:rPr>
          <w:rFonts w:ascii="Arial" w:hAnsi="Arial" w:cs="Arial"/>
          <w:bCs/>
          <w:sz w:val="19"/>
          <w:szCs w:val="19"/>
        </w:rPr>
        <w:t>…..,</w:t>
      </w:r>
      <w:r w:rsidR="00285B3D">
        <w:rPr>
          <w:rFonts w:ascii="Arial" w:hAnsi="Arial" w:cs="Arial"/>
          <w:bCs/>
          <w:sz w:val="19"/>
          <w:szCs w:val="19"/>
        </w:rPr>
        <w:t xml:space="preserve"> </w:t>
      </w:r>
      <w:r w:rsidR="004547EF">
        <w:rPr>
          <w:rFonts w:ascii="Arial" w:hAnsi="Arial" w:cs="Arial"/>
          <w:bCs/>
          <w:sz w:val="19"/>
          <w:szCs w:val="19"/>
        </w:rPr>
        <w:t>spisová</w:t>
      </w:r>
      <w:proofErr w:type="gramEnd"/>
      <w:r w:rsidR="004547EF">
        <w:rPr>
          <w:rFonts w:ascii="Arial" w:hAnsi="Arial" w:cs="Arial"/>
          <w:bCs/>
          <w:sz w:val="19"/>
          <w:szCs w:val="19"/>
        </w:rPr>
        <w:t xml:space="preserve">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w:t>
      </w:r>
      <w:proofErr w:type="gramStart"/>
      <w:r w:rsidR="00CB78AC">
        <w:rPr>
          <w:rFonts w:ascii="Arial" w:hAnsi="Arial" w:cs="Arial"/>
          <w:sz w:val="19"/>
          <w:szCs w:val="19"/>
        </w:rPr>
        <w:t>….. …</w:t>
      </w:r>
      <w:proofErr w:type="gramEnd"/>
      <w:r w:rsidR="00CB78AC">
        <w:rPr>
          <w:rFonts w:ascii="Arial" w:hAnsi="Arial" w:cs="Arial"/>
          <w:sz w:val="19"/>
          <w:szCs w:val="19"/>
        </w:rPr>
        <w:t>………………………….</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lastRenderedPageBreak/>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oznámení musí být přiložena kopie listiny dokládající </w:t>
      </w:r>
      <w:r w:rsidR="00AE2BF2">
        <w:rPr>
          <w:rFonts w:ascii="Arial" w:hAnsi="Arial" w:cs="Arial"/>
          <w:sz w:val="19"/>
          <w:szCs w:val="19"/>
        </w:rPr>
        <w:t>odbornou způsobilost, v případě, že byla zadávací dokumentací vyžadována.</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proofErr w:type="gramStart"/>
      <w:r w:rsidRPr="00DA4104">
        <w:rPr>
          <w:rFonts w:ascii="Arial" w:hAnsi="Arial" w:cs="Arial"/>
          <w:b/>
          <w:sz w:val="19"/>
          <w:szCs w:val="19"/>
        </w:rPr>
        <w:t>2.1</w:t>
      </w:r>
      <w:proofErr w:type="gramEnd"/>
      <w:r w:rsidRPr="00DA4104">
        <w:rPr>
          <w:rFonts w:ascii="Arial" w:hAnsi="Arial" w:cs="Arial"/>
          <w:b/>
          <w:sz w:val="19"/>
          <w:szCs w:val="19"/>
        </w:rPr>
        <w:t>.</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proofErr w:type="gramStart"/>
      <w:r w:rsidRPr="00DA4104">
        <w:rPr>
          <w:rFonts w:ascii="Arial" w:hAnsi="Arial" w:cs="Arial"/>
          <w:b/>
          <w:sz w:val="19"/>
          <w:szCs w:val="19"/>
        </w:rPr>
        <w:t>2.2</w:t>
      </w:r>
      <w:proofErr w:type="gramEnd"/>
      <w:r w:rsidRPr="00DA4104">
        <w:rPr>
          <w:rFonts w:ascii="Arial" w:hAnsi="Arial" w:cs="Arial"/>
          <w:b/>
          <w:sz w:val="19"/>
          <w:szCs w:val="19"/>
        </w:rPr>
        <w:t>.</w:t>
      </w:r>
      <w:r w:rsidR="00AC3363" w:rsidRPr="00DA4104">
        <w:rPr>
          <w:rFonts w:ascii="Arial" w:hAnsi="Arial" w:cs="Arial"/>
          <w:sz w:val="19"/>
          <w:szCs w:val="19"/>
        </w:rPr>
        <w:tab/>
      </w:r>
      <w:r w:rsidRPr="00DA4104">
        <w:rPr>
          <w:rFonts w:ascii="Arial" w:hAnsi="Arial" w:cs="Arial"/>
          <w:sz w:val="19"/>
          <w:szCs w:val="19"/>
        </w:rPr>
        <w:t xml:space="preserve">Dílem </w:t>
      </w:r>
      <w:r w:rsidRPr="00625CDC">
        <w:rPr>
          <w:rFonts w:ascii="Arial" w:hAnsi="Arial" w:cs="Arial"/>
          <w:sz w:val="19"/>
          <w:szCs w:val="19"/>
        </w:rPr>
        <w:t>se rozumí zpracování</w:t>
      </w:r>
      <w:r w:rsidR="00497C87" w:rsidRPr="00625CDC">
        <w:rPr>
          <w:rFonts w:ascii="Arial" w:hAnsi="Arial" w:cs="Arial"/>
          <w:b/>
          <w:sz w:val="19"/>
          <w:szCs w:val="19"/>
        </w:rPr>
        <w:t xml:space="preserve"> Projektové d</w:t>
      </w:r>
      <w:r w:rsidR="00CA10FF" w:rsidRPr="00625CDC">
        <w:rPr>
          <w:rFonts w:ascii="Arial" w:hAnsi="Arial" w:cs="Arial"/>
          <w:b/>
          <w:sz w:val="19"/>
          <w:szCs w:val="19"/>
        </w:rPr>
        <w:t xml:space="preserve">okumentace pro </w:t>
      </w:r>
      <w:r w:rsidR="004547EF" w:rsidRPr="00625CDC">
        <w:rPr>
          <w:rFonts w:ascii="Arial" w:hAnsi="Arial" w:cs="Arial"/>
          <w:b/>
          <w:sz w:val="19"/>
          <w:szCs w:val="19"/>
        </w:rPr>
        <w:t xml:space="preserve">společné </w:t>
      </w:r>
      <w:r w:rsidR="00A1278E" w:rsidRPr="00625CDC">
        <w:rPr>
          <w:rFonts w:ascii="Arial" w:hAnsi="Arial" w:cs="Arial"/>
          <w:b/>
          <w:sz w:val="19"/>
          <w:szCs w:val="19"/>
        </w:rPr>
        <w:t>povolení</w:t>
      </w:r>
      <w:r w:rsidR="00A1278E" w:rsidRPr="00625CDC" w:rsidDel="00A1278E">
        <w:rPr>
          <w:rFonts w:ascii="Arial" w:hAnsi="Arial" w:cs="Arial"/>
          <w:sz w:val="19"/>
          <w:szCs w:val="19"/>
        </w:rPr>
        <w:t xml:space="preserve"> </w:t>
      </w:r>
      <w:r w:rsidR="00CE4754" w:rsidRPr="00625CDC">
        <w:rPr>
          <w:rFonts w:ascii="Arial" w:hAnsi="Arial" w:cs="Arial"/>
          <w:sz w:val="19"/>
          <w:szCs w:val="19"/>
        </w:rPr>
        <w:t>(</w:t>
      </w:r>
      <w:r w:rsidR="00BF6E2E" w:rsidRPr="00625CDC">
        <w:rPr>
          <w:rFonts w:ascii="Arial" w:hAnsi="Arial" w:cs="Arial"/>
          <w:sz w:val="19"/>
          <w:szCs w:val="19"/>
        </w:rPr>
        <w:t xml:space="preserve">dále </w:t>
      </w:r>
      <w:r w:rsidR="00B92C42" w:rsidRPr="00625CDC">
        <w:rPr>
          <w:rFonts w:ascii="Arial" w:hAnsi="Arial" w:cs="Arial"/>
          <w:sz w:val="19"/>
          <w:szCs w:val="19"/>
        </w:rPr>
        <w:t xml:space="preserve">jen </w:t>
      </w:r>
      <w:r w:rsidR="00CE4754" w:rsidRPr="00625CDC">
        <w:rPr>
          <w:rFonts w:ascii="Arial" w:hAnsi="Arial" w:cs="Arial"/>
          <w:sz w:val="19"/>
          <w:szCs w:val="19"/>
        </w:rPr>
        <w:t>„</w:t>
      </w:r>
      <w:r w:rsidR="00CA10FF" w:rsidRPr="00625CDC">
        <w:rPr>
          <w:rFonts w:ascii="Arial" w:hAnsi="Arial" w:cs="Arial"/>
          <w:sz w:val="19"/>
          <w:szCs w:val="19"/>
        </w:rPr>
        <w:t>D</w:t>
      </w:r>
      <w:r w:rsidR="00717058" w:rsidRPr="00625CDC">
        <w:rPr>
          <w:rFonts w:ascii="Arial" w:hAnsi="Arial" w:cs="Arial"/>
          <w:sz w:val="19"/>
          <w:szCs w:val="19"/>
        </w:rPr>
        <w:t>U</w:t>
      </w:r>
      <w:r w:rsidR="00CA10FF" w:rsidRPr="00625CDC">
        <w:rPr>
          <w:rFonts w:ascii="Arial" w:hAnsi="Arial" w:cs="Arial"/>
          <w:sz w:val="19"/>
          <w:szCs w:val="19"/>
        </w:rPr>
        <w:t>S</w:t>
      </w:r>
      <w:r w:rsidR="00CE4754" w:rsidRPr="00625CDC">
        <w:rPr>
          <w:rFonts w:ascii="Arial" w:hAnsi="Arial" w:cs="Arial"/>
          <w:sz w:val="19"/>
          <w:szCs w:val="19"/>
        </w:rPr>
        <w:t>P“)</w:t>
      </w:r>
      <w:r w:rsidR="00B92C42" w:rsidRPr="00625CDC">
        <w:rPr>
          <w:rFonts w:ascii="Arial" w:hAnsi="Arial" w:cs="Arial"/>
          <w:sz w:val="19"/>
          <w:szCs w:val="19"/>
        </w:rPr>
        <w:t>,</w:t>
      </w:r>
      <w:r w:rsidR="00CE4754" w:rsidRPr="00625CDC">
        <w:rPr>
          <w:rFonts w:ascii="Arial" w:hAnsi="Arial" w:cs="Arial"/>
          <w:sz w:val="19"/>
          <w:szCs w:val="19"/>
        </w:rPr>
        <w:t xml:space="preserve"> včetně </w:t>
      </w:r>
      <w:r w:rsidR="00274FFF" w:rsidRPr="00625CDC">
        <w:rPr>
          <w:rFonts w:ascii="Arial" w:hAnsi="Arial" w:cs="Arial"/>
          <w:b/>
          <w:sz w:val="19"/>
          <w:szCs w:val="19"/>
        </w:rPr>
        <w:t>hodnocení ekonomické efektivnosti</w:t>
      </w:r>
      <w:r w:rsidR="00274FFF" w:rsidRPr="00625CDC">
        <w:rPr>
          <w:rFonts w:ascii="Arial" w:hAnsi="Arial" w:cs="Arial"/>
          <w:sz w:val="19"/>
          <w:szCs w:val="19"/>
        </w:rPr>
        <w:t xml:space="preserve"> </w:t>
      </w:r>
      <w:r w:rsidR="008E199B" w:rsidRPr="00625CDC">
        <w:rPr>
          <w:rFonts w:ascii="Arial" w:hAnsi="Arial" w:cs="Arial"/>
          <w:sz w:val="19"/>
          <w:szCs w:val="19"/>
        </w:rPr>
        <w:t>(</w:t>
      </w:r>
      <w:r w:rsidR="00BF6E2E" w:rsidRPr="00625CDC">
        <w:rPr>
          <w:rFonts w:ascii="Arial" w:hAnsi="Arial" w:cs="Arial"/>
          <w:sz w:val="19"/>
          <w:szCs w:val="19"/>
        </w:rPr>
        <w:t xml:space="preserve">dále </w:t>
      </w:r>
      <w:r w:rsidR="00B92C42" w:rsidRPr="00625CDC">
        <w:rPr>
          <w:rFonts w:ascii="Arial" w:hAnsi="Arial" w:cs="Arial"/>
          <w:sz w:val="19"/>
          <w:szCs w:val="19"/>
        </w:rPr>
        <w:t>jen „</w:t>
      </w:r>
      <w:r w:rsidR="008E199B" w:rsidRPr="00625CDC">
        <w:rPr>
          <w:rFonts w:ascii="Arial" w:hAnsi="Arial" w:cs="Arial"/>
          <w:sz w:val="19"/>
          <w:szCs w:val="19"/>
        </w:rPr>
        <w:t>EH</w:t>
      </w:r>
      <w:r w:rsidR="00B92C42" w:rsidRPr="00625CDC">
        <w:rPr>
          <w:rFonts w:ascii="Arial" w:hAnsi="Arial" w:cs="Arial"/>
          <w:sz w:val="19"/>
          <w:szCs w:val="19"/>
        </w:rPr>
        <w:t>“</w:t>
      </w:r>
      <w:r w:rsidR="008E199B" w:rsidRPr="00625CDC">
        <w:rPr>
          <w:rFonts w:ascii="Arial" w:hAnsi="Arial" w:cs="Arial"/>
          <w:sz w:val="19"/>
          <w:szCs w:val="19"/>
        </w:rPr>
        <w:t>)</w:t>
      </w:r>
      <w:r w:rsidR="00C1529C" w:rsidRPr="00625CDC">
        <w:rPr>
          <w:rFonts w:ascii="Arial" w:hAnsi="Arial" w:cs="Arial"/>
          <w:sz w:val="19"/>
          <w:szCs w:val="19"/>
        </w:rPr>
        <w:t xml:space="preserve"> </w:t>
      </w:r>
      <w:r w:rsidR="00274FFF" w:rsidRPr="00625CDC">
        <w:rPr>
          <w:rFonts w:ascii="Arial" w:hAnsi="Arial" w:cs="Arial"/>
          <w:sz w:val="19"/>
          <w:szCs w:val="19"/>
        </w:rPr>
        <w:t xml:space="preserve">a </w:t>
      </w:r>
      <w:r w:rsidR="00010322" w:rsidRPr="00625CDC">
        <w:rPr>
          <w:rFonts w:ascii="Arial" w:hAnsi="Arial" w:cs="Arial"/>
          <w:b/>
          <w:sz w:val="19"/>
          <w:szCs w:val="19"/>
        </w:rPr>
        <w:t>s</w:t>
      </w:r>
      <w:r w:rsidR="00230849" w:rsidRPr="00625CDC">
        <w:rPr>
          <w:rFonts w:ascii="Arial" w:hAnsi="Arial" w:cs="Arial"/>
          <w:b/>
          <w:sz w:val="19"/>
          <w:szCs w:val="19"/>
        </w:rPr>
        <w:t>ouhrnného</w:t>
      </w:r>
      <w:r w:rsidR="00274FFF" w:rsidRPr="00625CDC">
        <w:rPr>
          <w:rFonts w:ascii="Arial" w:hAnsi="Arial" w:cs="Arial"/>
          <w:b/>
          <w:sz w:val="19"/>
          <w:szCs w:val="19"/>
        </w:rPr>
        <w:t xml:space="preserve"> rozpočt</w:t>
      </w:r>
      <w:r w:rsidR="00230849" w:rsidRPr="00625CDC">
        <w:rPr>
          <w:rFonts w:ascii="Arial" w:hAnsi="Arial" w:cs="Arial"/>
          <w:b/>
          <w:sz w:val="19"/>
          <w:szCs w:val="19"/>
        </w:rPr>
        <w:t>u</w:t>
      </w:r>
      <w:r w:rsidR="00BF6E2E" w:rsidRPr="00625CDC">
        <w:rPr>
          <w:rFonts w:ascii="Arial" w:hAnsi="Arial" w:cs="Arial"/>
          <w:sz w:val="19"/>
          <w:szCs w:val="19"/>
        </w:rPr>
        <w:t xml:space="preserve"> (dále </w:t>
      </w:r>
      <w:r w:rsidR="00274FFF" w:rsidRPr="00625CDC">
        <w:rPr>
          <w:rFonts w:ascii="Arial" w:hAnsi="Arial" w:cs="Arial"/>
          <w:sz w:val="19"/>
          <w:szCs w:val="19"/>
        </w:rPr>
        <w:t>jen „</w:t>
      </w:r>
      <w:r w:rsidR="00230849" w:rsidRPr="00625CDC">
        <w:rPr>
          <w:rFonts w:ascii="Arial" w:hAnsi="Arial" w:cs="Arial"/>
          <w:sz w:val="19"/>
          <w:szCs w:val="19"/>
        </w:rPr>
        <w:t>S</w:t>
      </w:r>
      <w:r w:rsidR="00274FFF" w:rsidRPr="00625CDC">
        <w:rPr>
          <w:rFonts w:ascii="Arial" w:hAnsi="Arial" w:cs="Arial"/>
          <w:sz w:val="19"/>
          <w:szCs w:val="19"/>
        </w:rPr>
        <w:t>R“)</w:t>
      </w:r>
      <w:r w:rsidR="00AC3560" w:rsidRPr="00625CDC">
        <w:rPr>
          <w:rFonts w:ascii="Arial" w:hAnsi="Arial" w:cs="Arial"/>
          <w:sz w:val="19"/>
          <w:szCs w:val="19"/>
        </w:rPr>
        <w:t xml:space="preserve">, </w:t>
      </w:r>
      <w:r w:rsidR="00B97030" w:rsidRPr="00625CDC">
        <w:rPr>
          <w:rFonts w:ascii="Arial" w:hAnsi="Arial" w:cs="Arial"/>
          <w:b/>
          <w:sz w:val="19"/>
          <w:szCs w:val="19"/>
        </w:rPr>
        <w:t>Projektové dokumentace pro provádění stavby</w:t>
      </w:r>
      <w:r w:rsidR="00B97030" w:rsidRPr="00625CDC">
        <w:rPr>
          <w:rFonts w:ascii="Arial" w:hAnsi="Arial" w:cs="Arial"/>
          <w:sz w:val="19"/>
          <w:szCs w:val="19"/>
        </w:rPr>
        <w:t xml:space="preserve"> (dále jen „PDPS“)</w:t>
      </w:r>
      <w:r w:rsidR="0035169E" w:rsidRPr="00625CDC">
        <w:rPr>
          <w:rFonts w:ascii="Arial" w:hAnsi="Arial" w:cs="Arial"/>
          <w:sz w:val="19"/>
          <w:szCs w:val="19"/>
        </w:rPr>
        <w:t xml:space="preserve">, </w:t>
      </w:r>
      <w:r w:rsidR="00274FFF" w:rsidRPr="00625CDC">
        <w:rPr>
          <w:rFonts w:ascii="Arial" w:hAnsi="Arial" w:cs="Arial"/>
          <w:b/>
          <w:sz w:val="19"/>
          <w:szCs w:val="19"/>
        </w:rPr>
        <w:t xml:space="preserve">činnosti </w:t>
      </w:r>
      <w:r w:rsidR="00C1529C" w:rsidRPr="00625CDC">
        <w:rPr>
          <w:rFonts w:ascii="Arial" w:hAnsi="Arial" w:cs="Arial"/>
          <w:b/>
          <w:sz w:val="19"/>
          <w:szCs w:val="19"/>
        </w:rPr>
        <w:t>koordinátora BOZP v přípravě</w:t>
      </w:r>
      <w:r w:rsidR="0026700B" w:rsidRPr="00625CDC">
        <w:rPr>
          <w:rFonts w:ascii="Arial" w:hAnsi="Arial" w:cs="Arial"/>
          <w:sz w:val="19"/>
          <w:szCs w:val="19"/>
        </w:rPr>
        <w:t xml:space="preserve"> </w:t>
      </w:r>
      <w:r w:rsidR="00C1529C" w:rsidRPr="00625CDC">
        <w:rPr>
          <w:rFonts w:ascii="Arial" w:hAnsi="Arial" w:cs="Arial"/>
          <w:sz w:val="19"/>
          <w:szCs w:val="19"/>
        </w:rPr>
        <w:t xml:space="preserve">a </w:t>
      </w:r>
      <w:r w:rsidR="00C1529C" w:rsidRPr="00625CDC">
        <w:rPr>
          <w:rFonts w:ascii="Arial" w:hAnsi="Arial" w:cs="Arial"/>
          <w:b/>
          <w:sz w:val="19"/>
          <w:szCs w:val="19"/>
        </w:rPr>
        <w:t>provádění autorského dozoru</w:t>
      </w:r>
      <w:r w:rsidR="00C1529C" w:rsidRPr="00625CDC">
        <w:rPr>
          <w:rFonts w:ascii="Arial" w:hAnsi="Arial" w:cs="Arial"/>
          <w:sz w:val="19"/>
          <w:szCs w:val="19"/>
        </w:rPr>
        <w:t xml:space="preserve"> </w:t>
      </w:r>
      <w:r w:rsidR="00BF6E2E" w:rsidRPr="00625CDC">
        <w:rPr>
          <w:rFonts w:ascii="Arial" w:hAnsi="Arial" w:cs="Arial"/>
          <w:sz w:val="19"/>
          <w:szCs w:val="19"/>
        </w:rPr>
        <w:t xml:space="preserve">(dále </w:t>
      </w:r>
      <w:r w:rsidR="009A5CE7" w:rsidRPr="00625CDC">
        <w:rPr>
          <w:rFonts w:ascii="Arial" w:hAnsi="Arial" w:cs="Arial"/>
          <w:sz w:val="19"/>
          <w:szCs w:val="19"/>
        </w:rPr>
        <w:t xml:space="preserve">jen </w:t>
      </w:r>
      <w:r w:rsidR="004547EF" w:rsidRPr="00625CDC">
        <w:rPr>
          <w:rFonts w:ascii="Arial" w:hAnsi="Arial" w:cs="Arial"/>
          <w:sz w:val="19"/>
          <w:szCs w:val="19"/>
        </w:rPr>
        <w:t>„</w:t>
      </w:r>
      <w:r w:rsidR="009A5CE7" w:rsidRPr="00625CDC">
        <w:rPr>
          <w:rFonts w:ascii="Arial" w:hAnsi="Arial" w:cs="Arial"/>
          <w:sz w:val="19"/>
          <w:szCs w:val="19"/>
        </w:rPr>
        <w:t>AD</w:t>
      </w:r>
      <w:r w:rsidR="004547EF" w:rsidRPr="00625CDC">
        <w:rPr>
          <w:rFonts w:ascii="Arial" w:hAnsi="Arial" w:cs="Arial"/>
          <w:sz w:val="19"/>
          <w:szCs w:val="19"/>
        </w:rPr>
        <w:t>“</w:t>
      </w:r>
      <w:r w:rsidR="009A5CE7" w:rsidRPr="00625CDC">
        <w:rPr>
          <w:rFonts w:ascii="Arial" w:hAnsi="Arial" w:cs="Arial"/>
          <w:sz w:val="19"/>
          <w:szCs w:val="19"/>
        </w:rPr>
        <w:t xml:space="preserve">) </w:t>
      </w:r>
      <w:r w:rsidR="00B92C42" w:rsidRPr="00625CDC">
        <w:rPr>
          <w:rFonts w:ascii="Arial" w:hAnsi="Arial" w:cs="Arial"/>
          <w:sz w:val="19"/>
          <w:szCs w:val="19"/>
        </w:rPr>
        <w:t xml:space="preserve">stavby </w:t>
      </w:r>
      <w:r w:rsidR="00CE4754" w:rsidRPr="00625CDC">
        <w:rPr>
          <w:rFonts w:ascii="Arial" w:hAnsi="Arial" w:cs="Arial"/>
          <w:b/>
          <w:sz w:val="19"/>
          <w:szCs w:val="19"/>
        </w:rPr>
        <w:t>„</w:t>
      </w:r>
      <w:r w:rsidR="00625CDC" w:rsidRPr="00625CDC">
        <w:rPr>
          <w:rFonts w:ascii="Arial" w:hAnsi="Arial" w:cs="Arial"/>
          <w:b/>
          <w:sz w:val="19"/>
          <w:szCs w:val="19"/>
        </w:rPr>
        <w:t xml:space="preserve">Rekonstrukce dopravny Dolní </w:t>
      </w:r>
      <w:proofErr w:type="spellStart"/>
      <w:r w:rsidR="00625CDC" w:rsidRPr="00625CDC">
        <w:rPr>
          <w:rFonts w:ascii="Arial" w:hAnsi="Arial" w:cs="Arial"/>
          <w:b/>
          <w:sz w:val="19"/>
          <w:szCs w:val="19"/>
        </w:rPr>
        <w:t>Polubný</w:t>
      </w:r>
      <w:proofErr w:type="spellEnd"/>
      <w:r w:rsidR="00CE4754" w:rsidRPr="00625CDC">
        <w:rPr>
          <w:rFonts w:ascii="Arial" w:hAnsi="Arial" w:cs="Arial"/>
          <w:b/>
          <w:sz w:val="19"/>
          <w:szCs w:val="19"/>
        </w:rPr>
        <w:t>“</w:t>
      </w:r>
      <w:r w:rsidR="009B1BBB" w:rsidRPr="00625CDC">
        <w:rPr>
          <w:rFonts w:ascii="Arial" w:hAnsi="Arial" w:cs="Arial"/>
          <w:sz w:val="19"/>
          <w:szCs w:val="19"/>
        </w:rPr>
        <w:t xml:space="preserve"> </w:t>
      </w:r>
      <w:r w:rsidR="00CE4754" w:rsidRPr="00625CDC">
        <w:rPr>
          <w:rFonts w:ascii="Arial" w:hAnsi="Arial" w:cs="Arial"/>
          <w:sz w:val="19"/>
          <w:szCs w:val="19"/>
        </w:rPr>
        <w:t>v rozsahu stanoveném zadávací dokumentací a předloženou nabídkou</w:t>
      </w:r>
      <w:r w:rsidR="00F12F9E" w:rsidRPr="00625CDC">
        <w:rPr>
          <w:rFonts w:ascii="Arial" w:hAnsi="Arial" w:cs="Arial"/>
          <w:sz w:val="19"/>
          <w:szCs w:val="19"/>
        </w:rPr>
        <w:t xml:space="preserve"> zhotovitele</w:t>
      </w:r>
      <w:r w:rsidR="00CC1763" w:rsidRPr="00625CDC">
        <w:rPr>
          <w:rFonts w:ascii="Arial" w:hAnsi="Arial" w:cs="Arial"/>
          <w:sz w:val="19"/>
          <w:szCs w:val="19"/>
        </w:rPr>
        <w:t>,</w:t>
      </w:r>
      <w:r w:rsidR="00CE4754" w:rsidRPr="00625CDC">
        <w:rPr>
          <w:rFonts w:ascii="Arial" w:hAnsi="Arial" w:cs="Arial"/>
          <w:sz w:val="19"/>
          <w:szCs w:val="19"/>
        </w:rPr>
        <w:t xml:space="preserve"> </w:t>
      </w:r>
      <w:r w:rsidR="00DE2629" w:rsidRPr="00625CDC">
        <w:rPr>
          <w:rFonts w:ascii="Arial" w:hAnsi="Arial" w:cs="Arial"/>
          <w:sz w:val="19"/>
          <w:szCs w:val="19"/>
        </w:rPr>
        <w:t>včetně zajištění komplexního</w:t>
      </w:r>
      <w:r w:rsidR="00DE2629" w:rsidRPr="00DA4104">
        <w:rPr>
          <w:rFonts w:ascii="Arial" w:hAnsi="Arial" w:cs="Arial"/>
          <w:sz w:val="19"/>
          <w:szCs w:val="19"/>
        </w:rPr>
        <w:t xml:space="preserve">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Pr="00687588" w:rsidRDefault="00C25010" w:rsidP="00687588">
      <w:pPr>
        <w:suppressAutoHyphens/>
        <w:jc w:val="center"/>
        <w:rPr>
          <w:rFonts w:ascii="Arial" w:hAnsi="Arial" w:cs="Arial"/>
          <w:b/>
          <w:u w:val="single"/>
        </w:rPr>
      </w:pPr>
    </w:p>
    <w:p w:rsidR="00CB78AC" w:rsidRPr="004547EF" w:rsidRDefault="00CB78AC" w:rsidP="00687588">
      <w:pPr>
        <w:suppressAutoHyphens/>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bookmarkStart w:id="0" w:name="_GoBack"/>
      <w:bookmarkEnd w:id="0"/>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0D203F">
        <w:rPr>
          <w:rFonts w:ascii="Arial" w:hAnsi="Arial" w:cs="Arial"/>
          <w:sz w:val="19"/>
          <w:szCs w:val="19"/>
        </w:rPr>
        <w:t>21361</w:t>
      </w:r>
      <w:r w:rsidR="004547EF">
        <w:rPr>
          <w:rFonts w:ascii="Arial" w:hAnsi="Arial" w:cs="Arial"/>
          <w:sz w:val="19"/>
          <w:szCs w:val="19"/>
        </w:rPr>
        <w:t>/20</w:t>
      </w:r>
      <w:r w:rsidR="000D203F">
        <w:rPr>
          <w:rFonts w:ascii="Arial" w:hAnsi="Arial" w:cs="Arial"/>
          <w:sz w:val="19"/>
          <w:szCs w:val="19"/>
        </w:rPr>
        <w:t>21</w:t>
      </w:r>
      <w:r w:rsidR="0035169E">
        <w:rPr>
          <w:rFonts w:ascii="Arial" w:hAnsi="Arial" w:cs="Arial"/>
          <w:sz w:val="19"/>
          <w:szCs w:val="19"/>
        </w:rPr>
        <w:t>/SŽ</w:t>
      </w:r>
      <w:r w:rsidRPr="00DA4104">
        <w:rPr>
          <w:rFonts w:ascii="Arial" w:hAnsi="Arial" w:cs="Arial"/>
          <w:sz w:val="19"/>
          <w:szCs w:val="19"/>
        </w:rPr>
        <w:t xml:space="preserve">-SSZ-OVZ ze dne </w:t>
      </w:r>
      <w:r w:rsidRPr="004547EF">
        <w:rPr>
          <w:rFonts w:ascii="Arial" w:hAnsi="Arial" w:cs="Arial"/>
          <w:sz w:val="19"/>
          <w:szCs w:val="19"/>
          <w:highlight w:val="yellow"/>
        </w:rPr>
        <w:t>…………………</w:t>
      </w:r>
      <w:proofErr w:type="gramStart"/>
      <w:r w:rsidRPr="004547EF">
        <w:rPr>
          <w:rFonts w:ascii="Arial" w:hAnsi="Arial" w:cs="Arial"/>
          <w:sz w:val="19"/>
          <w:szCs w:val="19"/>
          <w:highlight w:val="yellow"/>
        </w:rPr>
        <w:t>…..</w:t>
      </w:r>
      <w:r>
        <w:rPr>
          <w:rFonts w:ascii="Arial" w:hAnsi="Arial" w:cs="Arial"/>
          <w:sz w:val="19"/>
          <w:szCs w:val="19"/>
        </w:rPr>
        <w:t xml:space="preserve">, </w:t>
      </w:r>
      <w:r w:rsidR="004547EF">
        <w:rPr>
          <w:rFonts w:ascii="Arial" w:hAnsi="Arial" w:cs="Arial"/>
          <w:sz w:val="19"/>
          <w:szCs w:val="19"/>
        </w:rPr>
        <w:t>vč.</w:t>
      </w:r>
      <w:proofErr w:type="gramEnd"/>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w:t>
      </w:r>
      <w:proofErr w:type="gramEnd"/>
      <w:r w:rsidRPr="00DA4104">
        <w:rPr>
          <w:rFonts w:ascii="Arial" w:hAnsi="Arial" w:cs="Arial"/>
          <w:sz w:val="19"/>
          <w:szCs w:val="19"/>
        </w:rPr>
        <w:t xml:space="preserve">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0035169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CB78AC" w:rsidRPr="00B25520"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highlight w:val="yellow"/>
        </w:rPr>
      </w:pPr>
      <w:r w:rsidRPr="00F9649F">
        <w:rPr>
          <w:rFonts w:ascii="Arial" w:hAnsi="Arial" w:cs="Arial"/>
          <w:sz w:val="19"/>
          <w:szCs w:val="19"/>
        </w:rPr>
        <w:t>Směrnice SŽDC č. 32 Zásady rekonstrukce regionálních drah, v platném znění</w:t>
      </w:r>
      <w:r w:rsidR="00666FA9">
        <w:rPr>
          <w:rFonts w:ascii="Arial" w:hAnsi="Arial" w:cs="Arial"/>
          <w:sz w:val="19"/>
          <w:szCs w:val="19"/>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lastRenderedPageBreak/>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B5681D" w:rsidRPr="00687588" w:rsidRDefault="00CB78AC" w:rsidP="00687588">
      <w:pPr>
        <w:numPr>
          <w:ilvl w:val="0"/>
          <w:numId w:val="3"/>
        </w:numPr>
        <w:suppressAutoHyphens/>
        <w:overflowPunct w:val="0"/>
        <w:autoSpaceDE w:val="0"/>
        <w:autoSpaceDN w:val="0"/>
        <w:adjustRightInd w:val="0"/>
        <w:spacing w:after="120"/>
        <w:ind w:left="851" w:hanging="284"/>
        <w:jc w:val="both"/>
        <w:textAlignment w:val="baseline"/>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687588">
          <w:t>http://typdok.tudc.cz</w:t>
        </w:r>
      </w:hyperlink>
    </w:p>
    <w:p w:rsidR="00A4083D" w:rsidRPr="00687588" w:rsidRDefault="00382ED7"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87588">
        <w:rPr>
          <w:rFonts w:ascii="Arial" w:hAnsi="Arial" w:cs="Arial"/>
          <w:sz w:val="19"/>
          <w:szCs w:val="19"/>
        </w:rPr>
        <w:t>zákon č. 266/1994 Sb., o dráhách, v platném znění</w:t>
      </w:r>
    </w:p>
    <w:p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173/1995 Sb., kterou se vydává dopravní řád drah, v platném znění </w:t>
      </w:r>
    </w:p>
    <w:p w:rsidR="00382ED7" w:rsidRPr="00382ED7"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vyhlášk</w:t>
      </w:r>
      <w:r w:rsidR="00A4083D">
        <w:rPr>
          <w:rFonts w:ascii="Arial" w:hAnsi="Arial" w:cs="Arial"/>
          <w:sz w:val="19"/>
          <w:szCs w:val="19"/>
        </w:rPr>
        <w:t>a</w:t>
      </w:r>
      <w:r w:rsidRPr="00382ED7">
        <w:rPr>
          <w:rFonts w:ascii="Arial" w:hAnsi="Arial" w:cs="Arial"/>
          <w:sz w:val="19"/>
          <w:szCs w:val="19"/>
        </w:rPr>
        <w:t xml:space="preserve"> č. 177/1995 Sb., kterou se vydává stavební a techn</w:t>
      </w:r>
      <w:r w:rsidR="00A4083D">
        <w:rPr>
          <w:rFonts w:ascii="Arial" w:hAnsi="Arial" w:cs="Arial"/>
          <w:sz w:val="19"/>
          <w:szCs w:val="19"/>
        </w:rPr>
        <w:t>ický řád drah, v platném znění</w:t>
      </w:r>
    </w:p>
    <w:p w:rsidR="00A4083D"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382ED7">
        <w:rPr>
          <w:rFonts w:ascii="Arial" w:hAnsi="Arial" w:cs="Arial"/>
          <w:sz w:val="19"/>
          <w:szCs w:val="19"/>
        </w:rPr>
        <w:t xml:space="preserve">zákon č. 183/2006 Sb., o územním plánování a stavebním řádu (stavební zákon), v platném znění </w:t>
      </w:r>
    </w:p>
    <w:p w:rsidR="00382ED7" w:rsidRPr="00625CDC" w:rsidRDefault="00382ED7" w:rsidP="00A4083D">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25CDC">
        <w:rPr>
          <w:rFonts w:ascii="Arial" w:hAnsi="Arial" w:cs="Arial"/>
          <w:sz w:val="19"/>
          <w:szCs w:val="19"/>
        </w:rPr>
        <w:t>vyhlášk</w:t>
      </w:r>
      <w:r w:rsidR="00A4083D" w:rsidRPr="00625CDC">
        <w:rPr>
          <w:rFonts w:ascii="Arial" w:hAnsi="Arial" w:cs="Arial"/>
          <w:sz w:val="19"/>
          <w:szCs w:val="19"/>
        </w:rPr>
        <w:t>a</w:t>
      </w:r>
      <w:r w:rsidRPr="00625CDC">
        <w:rPr>
          <w:rFonts w:ascii="Arial" w:hAnsi="Arial" w:cs="Arial"/>
          <w:sz w:val="19"/>
          <w:szCs w:val="19"/>
        </w:rPr>
        <w:t xml:space="preserve"> č. 268/2009 Sb., o technických požadavcích na stavby, v platném znění</w:t>
      </w:r>
    </w:p>
    <w:p w:rsidR="003065DF" w:rsidRPr="00625CDC" w:rsidRDefault="003065DF" w:rsidP="00687588">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625CDC">
        <w:rPr>
          <w:rFonts w:ascii="Arial" w:hAnsi="Arial" w:cs="Arial"/>
          <w:sz w:val="19"/>
          <w:szCs w:val="19"/>
        </w:rPr>
        <w:t>Zvláštní technické podmínky</w:t>
      </w:r>
      <w:r w:rsidR="00A4083D" w:rsidRPr="00625CDC">
        <w:rPr>
          <w:rFonts w:ascii="Arial" w:hAnsi="Arial" w:cs="Arial"/>
          <w:sz w:val="19"/>
          <w:szCs w:val="19"/>
        </w:rPr>
        <w:t>.</w:t>
      </w:r>
    </w:p>
    <w:p w:rsidR="00E21B9D"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r>
      <w:r w:rsidR="00E21B9D" w:rsidRPr="00E21B9D">
        <w:rPr>
          <w:rFonts w:ascii="Arial" w:hAnsi="Arial" w:cs="Arial"/>
          <w:sz w:val="19"/>
          <w:szCs w:val="19"/>
        </w:rPr>
        <w:t xml:space="preserve">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w:t>
      </w:r>
      <w:proofErr w:type="gramStart"/>
      <w:r w:rsidR="00E21B9D" w:rsidRPr="00E21B9D">
        <w:rPr>
          <w:rFonts w:ascii="Arial" w:hAnsi="Arial" w:cs="Arial"/>
          <w:sz w:val="19"/>
          <w:szCs w:val="19"/>
        </w:rPr>
        <w:t>č.j.</w:t>
      </w:r>
      <w:proofErr w:type="gramEnd"/>
      <w:r w:rsidR="00E21B9D" w:rsidRPr="00E21B9D">
        <w:rPr>
          <w:rFonts w:ascii="Arial" w:hAnsi="Arial" w:cs="Arial"/>
          <w:sz w:val="19"/>
          <w:szCs w:val="19"/>
        </w:rPr>
        <w:t xml:space="preserve">: 10583/2019-GŘ-O30, s účinností od 1.4.2019. Zhotovitel se zavazuje provádět kontrolu v souladu se směrnicí objednatele č. 120 </w:t>
      </w:r>
      <w:proofErr w:type="gramStart"/>
      <w:r w:rsidR="00E21B9D" w:rsidRPr="00E21B9D">
        <w:rPr>
          <w:rFonts w:ascii="Arial" w:hAnsi="Arial" w:cs="Arial"/>
          <w:sz w:val="19"/>
          <w:szCs w:val="19"/>
        </w:rPr>
        <w:t>č.j.</w:t>
      </w:r>
      <w:proofErr w:type="gramEnd"/>
      <w:r w:rsidR="00E21B9D" w:rsidRPr="00E21B9D">
        <w:rPr>
          <w:rFonts w:ascii="Arial" w:hAnsi="Arial" w:cs="Arial"/>
          <w:sz w:val="19"/>
          <w:szCs w:val="19"/>
        </w:rPr>
        <w:t xml:space="preserve"> 36503/2017-SŽDC-GŘ-010 z 3. 11. 2017 „Dodržování zákazu kouření, požívání alkoholických nápojů a užívání jiných návykových látek“ v platném znění.</w:t>
      </w:r>
    </w:p>
    <w:p w:rsidR="00CB78AC" w:rsidRPr="00DA4104" w:rsidRDefault="00E21B9D" w:rsidP="00CB78AC">
      <w:pPr>
        <w:suppressAutoHyphens/>
        <w:spacing w:before="120"/>
        <w:ind w:left="539" w:hanging="539"/>
        <w:jc w:val="both"/>
        <w:rPr>
          <w:rFonts w:ascii="Arial" w:hAnsi="Arial" w:cs="Arial"/>
          <w:sz w:val="19"/>
          <w:szCs w:val="19"/>
        </w:rPr>
      </w:pPr>
      <w:proofErr w:type="gramStart"/>
      <w:r w:rsidRPr="00E21B9D">
        <w:rPr>
          <w:rFonts w:ascii="Arial" w:hAnsi="Arial" w:cs="Arial"/>
          <w:b/>
          <w:sz w:val="19"/>
          <w:szCs w:val="19"/>
        </w:rPr>
        <w:t>3.3</w:t>
      </w:r>
      <w:proofErr w:type="gramEnd"/>
      <w:r w:rsidRPr="00E21B9D">
        <w:rPr>
          <w:rFonts w:ascii="Arial" w:hAnsi="Arial" w:cs="Arial"/>
          <w:b/>
          <w:sz w:val="19"/>
          <w:szCs w:val="19"/>
        </w:rPr>
        <w:t>.</w:t>
      </w:r>
      <w:r>
        <w:rPr>
          <w:rFonts w:ascii="Arial" w:hAnsi="Arial" w:cs="Arial"/>
          <w:sz w:val="19"/>
          <w:szCs w:val="19"/>
        </w:rPr>
        <w:tab/>
      </w:r>
      <w:r w:rsidR="00CB78AC" w:rsidRPr="00DA4104">
        <w:rPr>
          <w:rFonts w:ascii="Arial" w:hAnsi="Arial" w:cs="Arial"/>
          <w:sz w:val="19"/>
          <w:szCs w:val="19"/>
        </w:rPr>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3.</w:t>
      </w:r>
      <w:r w:rsidR="00E21B9D">
        <w:rPr>
          <w:rFonts w:ascii="Arial" w:hAnsi="Arial" w:cs="Arial"/>
          <w:b/>
          <w:sz w:val="19"/>
          <w:szCs w:val="19"/>
        </w:rPr>
        <w:t>4</w:t>
      </w:r>
      <w:r w:rsidRPr="006040EF">
        <w:rPr>
          <w:rFonts w:ascii="Arial" w:hAnsi="Arial" w:cs="Arial"/>
          <w:b/>
          <w:sz w:val="19"/>
          <w:szCs w:val="19"/>
        </w:rPr>
        <w:t xml:space="preserve">.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Pr="00E21B9D" w:rsidRDefault="00E21B9D" w:rsidP="00E21B9D">
      <w:pPr>
        <w:suppressAutoHyphens/>
        <w:spacing w:before="120"/>
        <w:ind w:left="539" w:hanging="539"/>
        <w:jc w:val="both"/>
        <w:rPr>
          <w:rFonts w:ascii="Arial" w:hAnsi="Arial" w:cs="Arial"/>
          <w:sz w:val="19"/>
          <w:szCs w:val="19"/>
        </w:rPr>
      </w:pPr>
      <w:proofErr w:type="gramStart"/>
      <w:r w:rsidRPr="00687588">
        <w:rPr>
          <w:rFonts w:ascii="Arial" w:hAnsi="Arial" w:cs="Arial"/>
          <w:b/>
          <w:sz w:val="19"/>
          <w:szCs w:val="19"/>
        </w:rPr>
        <w:t>3.5</w:t>
      </w:r>
      <w:proofErr w:type="gramEnd"/>
      <w:r>
        <w:rPr>
          <w:rFonts w:ascii="Arial" w:hAnsi="Arial" w:cs="Arial"/>
          <w:sz w:val="19"/>
          <w:szCs w:val="19"/>
        </w:rPr>
        <w:t>.</w:t>
      </w:r>
      <w:r>
        <w:rPr>
          <w:rFonts w:ascii="Arial" w:hAnsi="Arial" w:cs="Arial"/>
          <w:sz w:val="19"/>
          <w:szCs w:val="19"/>
        </w:rPr>
        <w:tab/>
      </w:r>
      <w:r w:rsidR="00CB78AC" w:rsidRPr="00E21B9D">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Pr="00687588" w:rsidRDefault="00A11B02" w:rsidP="00687588">
      <w:pPr>
        <w:suppressAutoHyphens/>
        <w:spacing w:before="120"/>
        <w:ind w:left="539" w:hanging="539"/>
        <w:jc w:val="both"/>
        <w:rPr>
          <w:rFonts w:ascii="Arial" w:hAnsi="Arial" w:cs="Arial"/>
          <w:b/>
          <w:sz w:val="19"/>
          <w:szCs w:val="19"/>
        </w:rPr>
      </w:pPr>
      <w:proofErr w:type="gramStart"/>
      <w:r w:rsidRPr="00DA4104">
        <w:rPr>
          <w:rFonts w:ascii="Arial" w:hAnsi="Arial" w:cs="Arial"/>
          <w:b/>
          <w:sz w:val="19"/>
          <w:szCs w:val="19"/>
        </w:rPr>
        <w:t>4.1</w:t>
      </w:r>
      <w:proofErr w:type="gramEnd"/>
      <w:r w:rsidRPr="00DA4104">
        <w:rPr>
          <w:rFonts w:ascii="Arial" w:hAnsi="Arial" w:cs="Arial"/>
          <w:b/>
          <w:sz w:val="19"/>
          <w:szCs w:val="19"/>
        </w:rPr>
        <w:t>.</w:t>
      </w:r>
      <w:r w:rsidR="00F34582">
        <w:rPr>
          <w:rFonts w:ascii="Arial" w:hAnsi="Arial" w:cs="Arial"/>
          <w:b/>
          <w:sz w:val="19"/>
          <w:szCs w:val="19"/>
        </w:rPr>
        <w:tab/>
      </w:r>
      <w:r w:rsidRPr="00687588">
        <w:rPr>
          <w:rFonts w:ascii="Arial" w:hAnsi="Arial" w:cs="Arial"/>
          <w:sz w:val="19"/>
          <w:szCs w:val="19"/>
        </w:rPr>
        <w:t xml:space="preserve">Zhotovitel se zavazuje </w:t>
      </w:r>
      <w:r w:rsidR="007D1B36" w:rsidRPr="00687588">
        <w:rPr>
          <w:rFonts w:ascii="Arial" w:hAnsi="Arial" w:cs="Arial"/>
          <w:sz w:val="19"/>
          <w:szCs w:val="19"/>
        </w:rPr>
        <w:t xml:space="preserve">zahájit provádění </w:t>
      </w:r>
      <w:r w:rsidRPr="00687588">
        <w:rPr>
          <w:rFonts w:ascii="Arial" w:hAnsi="Arial" w:cs="Arial"/>
          <w:sz w:val="19"/>
          <w:szCs w:val="19"/>
        </w:rPr>
        <w:t>díla</w:t>
      </w:r>
      <w:r w:rsidR="00C25010" w:rsidRPr="00687588">
        <w:rPr>
          <w:rFonts w:ascii="Arial" w:hAnsi="Arial" w:cs="Arial"/>
          <w:sz w:val="19"/>
          <w:szCs w:val="19"/>
        </w:rPr>
        <w:tab/>
      </w:r>
      <w:r w:rsidR="00C25010" w:rsidRPr="00687588">
        <w:rPr>
          <w:rFonts w:ascii="Arial" w:hAnsi="Arial" w:cs="Arial"/>
          <w:sz w:val="19"/>
          <w:szCs w:val="19"/>
        </w:rPr>
        <w:tab/>
      </w:r>
      <w:r w:rsidRPr="00687588">
        <w:rPr>
          <w:rFonts w:ascii="Arial" w:hAnsi="Arial" w:cs="Arial"/>
          <w:b/>
          <w:sz w:val="19"/>
          <w:szCs w:val="19"/>
        </w:rPr>
        <w:t xml:space="preserve">ihned po </w:t>
      </w:r>
      <w:r w:rsidR="0036660C" w:rsidRPr="00687588">
        <w:rPr>
          <w:rFonts w:ascii="Arial" w:hAnsi="Arial" w:cs="Arial"/>
          <w:b/>
          <w:sz w:val="19"/>
          <w:szCs w:val="19"/>
        </w:rPr>
        <w:t xml:space="preserve">nabytí účinnosti </w:t>
      </w:r>
      <w:r w:rsidRPr="00687588">
        <w:rPr>
          <w:rFonts w:ascii="Arial" w:hAnsi="Arial" w:cs="Arial"/>
          <w:b/>
          <w:sz w:val="19"/>
          <w:szCs w:val="19"/>
        </w:rPr>
        <w:t xml:space="preserve">smlouvy o dílo </w:t>
      </w:r>
    </w:p>
    <w:p w:rsidR="00A11B02" w:rsidRPr="00687588" w:rsidRDefault="00F34582" w:rsidP="00687588">
      <w:pPr>
        <w:suppressAutoHyphens/>
        <w:spacing w:before="120"/>
        <w:ind w:left="539" w:hanging="539"/>
        <w:jc w:val="both"/>
        <w:rPr>
          <w:rFonts w:ascii="Arial" w:hAnsi="Arial" w:cs="Arial"/>
          <w:sz w:val="19"/>
          <w:szCs w:val="19"/>
        </w:rPr>
      </w:pPr>
      <w:proofErr w:type="gramStart"/>
      <w:r>
        <w:rPr>
          <w:rFonts w:ascii="Arial" w:hAnsi="Arial" w:cs="Arial"/>
          <w:b/>
          <w:sz w:val="19"/>
          <w:szCs w:val="19"/>
        </w:rPr>
        <w:t>4.2</w:t>
      </w:r>
      <w:proofErr w:type="gramEnd"/>
      <w:r>
        <w:rPr>
          <w:rFonts w:ascii="Arial" w:hAnsi="Arial" w:cs="Arial"/>
          <w:b/>
          <w:sz w:val="19"/>
          <w:szCs w:val="19"/>
        </w:rPr>
        <w:t>.</w:t>
      </w:r>
      <w:r>
        <w:rPr>
          <w:rFonts w:ascii="Arial" w:hAnsi="Arial" w:cs="Arial"/>
          <w:b/>
          <w:sz w:val="19"/>
          <w:szCs w:val="19"/>
        </w:rPr>
        <w:tab/>
      </w:r>
      <w:r w:rsidR="00224A90" w:rsidRPr="00687588">
        <w:rPr>
          <w:rFonts w:ascii="Arial" w:hAnsi="Arial" w:cs="Arial"/>
          <w:sz w:val="19"/>
          <w:szCs w:val="19"/>
        </w:rPr>
        <w:t xml:space="preserve">Zhotovitel bude plnit dílo </w:t>
      </w:r>
      <w:r w:rsidR="008005E3" w:rsidRPr="00687588">
        <w:rPr>
          <w:rFonts w:ascii="Arial" w:hAnsi="Arial" w:cs="Arial"/>
          <w:sz w:val="19"/>
          <w:szCs w:val="19"/>
        </w:rPr>
        <w:t>v</w:t>
      </w:r>
      <w:r w:rsidR="002F33DD" w:rsidRPr="00687588">
        <w:rPr>
          <w:rFonts w:ascii="Arial" w:hAnsi="Arial" w:cs="Arial"/>
          <w:sz w:val="19"/>
          <w:szCs w:val="19"/>
        </w:rPr>
        <w:t> </w:t>
      </w:r>
      <w:r w:rsidR="00A11B02" w:rsidRPr="00687588">
        <w:rPr>
          <w:rFonts w:ascii="Arial" w:hAnsi="Arial" w:cs="Arial"/>
          <w:sz w:val="19"/>
          <w:szCs w:val="19"/>
        </w:rPr>
        <w:t>následujících</w:t>
      </w:r>
      <w:r w:rsidR="002F33DD" w:rsidRPr="00687588">
        <w:rPr>
          <w:rFonts w:ascii="Arial" w:hAnsi="Arial" w:cs="Arial"/>
          <w:sz w:val="19"/>
          <w:szCs w:val="19"/>
        </w:rPr>
        <w:t xml:space="preserve"> dílčích </w:t>
      </w:r>
      <w:r w:rsidR="00A11B02" w:rsidRPr="00687588">
        <w:rPr>
          <w:rFonts w:ascii="Arial" w:hAnsi="Arial" w:cs="Arial"/>
          <w:sz w:val="19"/>
          <w:szCs w:val="19"/>
        </w:rPr>
        <w:t>etapách:</w:t>
      </w:r>
    </w:p>
    <w:p w:rsidR="00BB712C" w:rsidRPr="00687588" w:rsidRDefault="00BB712C" w:rsidP="00687588">
      <w:pPr>
        <w:suppressAutoHyphens/>
        <w:spacing w:before="120"/>
        <w:ind w:left="539" w:hanging="539"/>
        <w:jc w:val="both"/>
        <w:rPr>
          <w:rFonts w:ascii="Arial" w:hAnsi="Arial" w:cs="Arial"/>
          <w:sz w:val="19"/>
          <w:szCs w:val="19"/>
        </w:rPr>
      </w:pP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791350"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791350"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791350"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791350">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791350"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791350" w:rsidRPr="00DA4104" w:rsidTr="00395649">
        <w:trPr>
          <w:trHeight w:val="852"/>
        </w:trPr>
        <w:tc>
          <w:tcPr>
            <w:tcW w:w="1102" w:type="pct"/>
            <w:tcBorders>
              <w:top w:val="nil"/>
              <w:left w:val="single" w:sz="8" w:space="0" w:color="auto"/>
              <w:bottom w:val="single" w:sz="8" w:space="0" w:color="auto"/>
              <w:right w:val="single" w:sz="8" w:space="0" w:color="auto"/>
            </w:tcBorders>
            <w:shd w:val="clear" w:color="auto" w:fill="auto"/>
            <w:vAlign w:val="center"/>
          </w:tcPr>
          <w:p w:rsidR="003E7DCB" w:rsidRPr="00395649" w:rsidRDefault="00C25010" w:rsidP="005D3B14">
            <w:pPr>
              <w:jc w:val="center"/>
              <w:rPr>
                <w:rFonts w:ascii="Arial" w:hAnsi="Arial" w:cs="Arial"/>
                <w:b/>
                <w:bCs/>
                <w:sz w:val="19"/>
                <w:szCs w:val="19"/>
              </w:rPr>
            </w:pPr>
            <w:r w:rsidRPr="00395649">
              <w:rPr>
                <w:rFonts w:ascii="Arial" w:hAnsi="Arial" w:cs="Arial"/>
                <w:b/>
                <w:bCs/>
                <w:sz w:val="19"/>
                <w:szCs w:val="19"/>
              </w:rPr>
              <w:lastRenderedPageBreak/>
              <w:t>1. d</w:t>
            </w:r>
            <w:r w:rsidR="003E7DCB" w:rsidRPr="00395649">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auto" w:fill="auto"/>
            <w:vAlign w:val="center"/>
          </w:tcPr>
          <w:p w:rsidR="00C10B08" w:rsidRPr="00395649" w:rsidRDefault="006B4A8F" w:rsidP="005D3B14">
            <w:pPr>
              <w:jc w:val="center"/>
              <w:rPr>
                <w:rFonts w:ascii="Arial" w:hAnsi="Arial" w:cs="Arial"/>
                <w:b/>
                <w:bCs/>
                <w:sz w:val="19"/>
                <w:szCs w:val="19"/>
              </w:rPr>
            </w:pPr>
            <w:r w:rsidRPr="00395649">
              <w:rPr>
                <w:rFonts w:ascii="Arial" w:hAnsi="Arial" w:cs="Arial"/>
                <w:b/>
                <w:bCs/>
                <w:sz w:val="19"/>
                <w:szCs w:val="19"/>
              </w:rPr>
              <w:t xml:space="preserve">do </w:t>
            </w:r>
            <w:r w:rsidR="00395649" w:rsidRPr="00395649">
              <w:rPr>
                <w:rFonts w:ascii="Arial" w:hAnsi="Arial" w:cs="Arial"/>
                <w:b/>
                <w:bCs/>
                <w:sz w:val="19"/>
                <w:szCs w:val="19"/>
              </w:rPr>
              <w:t>8</w:t>
            </w:r>
            <w:r w:rsidRPr="00395649">
              <w:rPr>
                <w:rFonts w:ascii="Arial" w:hAnsi="Arial" w:cs="Arial"/>
                <w:b/>
                <w:bCs/>
                <w:sz w:val="19"/>
                <w:szCs w:val="19"/>
              </w:rPr>
              <w:t xml:space="preserve"> měsíců </w:t>
            </w:r>
          </w:p>
          <w:p w:rsidR="006B4A8F" w:rsidRPr="00395649" w:rsidRDefault="00C25010" w:rsidP="005D3B14">
            <w:pPr>
              <w:jc w:val="center"/>
              <w:rPr>
                <w:rFonts w:ascii="Arial" w:hAnsi="Arial" w:cs="Arial"/>
                <w:b/>
                <w:bCs/>
                <w:sz w:val="19"/>
                <w:szCs w:val="19"/>
              </w:rPr>
            </w:pPr>
            <w:r w:rsidRPr="00395649">
              <w:rPr>
                <w:rFonts w:ascii="Arial" w:hAnsi="Arial" w:cs="Arial"/>
                <w:b/>
                <w:bCs/>
                <w:sz w:val="19"/>
                <w:szCs w:val="19"/>
              </w:rPr>
              <w:t>od</w:t>
            </w:r>
            <w:r w:rsidR="00EE0261" w:rsidRPr="00395649">
              <w:rPr>
                <w:rFonts w:ascii="Arial" w:hAnsi="Arial" w:cs="Arial"/>
                <w:b/>
                <w:bCs/>
                <w:sz w:val="19"/>
                <w:szCs w:val="19"/>
              </w:rPr>
              <w:t xml:space="preserve"> </w:t>
            </w:r>
            <w:r w:rsidR="006B4A8F" w:rsidRPr="00395649">
              <w:rPr>
                <w:rFonts w:ascii="Arial" w:hAnsi="Arial" w:cs="Arial"/>
                <w:b/>
                <w:bCs/>
                <w:sz w:val="19"/>
                <w:szCs w:val="19"/>
              </w:rPr>
              <w:t xml:space="preserve">nabytí </w:t>
            </w:r>
          </w:p>
          <w:p w:rsidR="003E7DCB" w:rsidRPr="00395649" w:rsidRDefault="006B4A8F" w:rsidP="005D3B14">
            <w:pPr>
              <w:jc w:val="center"/>
              <w:rPr>
                <w:rFonts w:ascii="Arial" w:hAnsi="Arial" w:cs="Arial"/>
                <w:b/>
                <w:bCs/>
                <w:sz w:val="19"/>
                <w:szCs w:val="19"/>
              </w:rPr>
            </w:pPr>
            <w:r w:rsidRPr="00395649">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auto" w:fill="auto"/>
            <w:vAlign w:val="center"/>
          </w:tcPr>
          <w:p w:rsidR="00AC3560" w:rsidRPr="00395649" w:rsidRDefault="00A3249D" w:rsidP="005D3B14">
            <w:pPr>
              <w:pStyle w:val="TPText-3neslovan"/>
              <w:tabs>
                <w:tab w:val="num" w:pos="851"/>
              </w:tabs>
              <w:ind w:left="0"/>
              <w:jc w:val="center"/>
              <w:rPr>
                <w:rFonts w:ascii="Arial" w:hAnsi="Arial"/>
                <w:sz w:val="19"/>
                <w:szCs w:val="19"/>
              </w:rPr>
            </w:pPr>
            <w:r w:rsidRPr="00395649">
              <w:rPr>
                <w:rFonts w:ascii="Arial" w:hAnsi="Arial"/>
                <w:sz w:val="19"/>
                <w:szCs w:val="19"/>
              </w:rPr>
              <w:t>D</w:t>
            </w:r>
            <w:r w:rsidR="004A0F90" w:rsidRPr="00395649">
              <w:rPr>
                <w:rFonts w:ascii="Arial" w:hAnsi="Arial"/>
                <w:sz w:val="19"/>
                <w:szCs w:val="19"/>
              </w:rPr>
              <w:t>U</w:t>
            </w:r>
            <w:r w:rsidRPr="00395649">
              <w:rPr>
                <w:rFonts w:ascii="Arial" w:hAnsi="Arial"/>
                <w:sz w:val="19"/>
                <w:szCs w:val="19"/>
              </w:rPr>
              <w:t>SP</w:t>
            </w:r>
            <w:r w:rsidR="00053771" w:rsidRPr="00395649">
              <w:rPr>
                <w:rFonts w:ascii="Arial" w:hAnsi="Arial"/>
                <w:sz w:val="19"/>
                <w:szCs w:val="19"/>
              </w:rPr>
              <w:t>,</w:t>
            </w:r>
            <w:r w:rsidR="00B02443" w:rsidRPr="00395649">
              <w:rPr>
                <w:rFonts w:ascii="Arial" w:hAnsi="Arial"/>
                <w:sz w:val="19"/>
                <w:szCs w:val="19"/>
              </w:rPr>
              <w:t xml:space="preserve"> vč.</w:t>
            </w:r>
            <w:r w:rsidR="003E7DCB" w:rsidRPr="00395649">
              <w:rPr>
                <w:rFonts w:ascii="Arial" w:hAnsi="Arial"/>
                <w:sz w:val="19"/>
                <w:szCs w:val="19"/>
              </w:rPr>
              <w:t xml:space="preserve"> </w:t>
            </w:r>
            <w:r w:rsidR="00AC3560" w:rsidRPr="00395649">
              <w:rPr>
                <w:rFonts w:ascii="Arial" w:hAnsi="Arial"/>
                <w:sz w:val="19"/>
                <w:szCs w:val="19"/>
              </w:rPr>
              <w:t xml:space="preserve">EH a SR, </w:t>
            </w:r>
          </w:p>
          <w:p w:rsidR="00AC3560" w:rsidRPr="00395649" w:rsidRDefault="00AC3560" w:rsidP="005D3B14">
            <w:pPr>
              <w:pStyle w:val="TPText-3neslovan"/>
              <w:tabs>
                <w:tab w:val="num" w:pos="851"/>
              </w:tabs>
              <w:ind w:left="0"/>
              <w:jc w:val="center"/>
              <w:rPr>
                <w:rFonts w:ascii="Arial" w:hAnsi="Arial"/>
                <w:sz w:val="19"/>
                <w:szCs w:val="19"/>
              </w:rPr>
            </w:pPr>
            <w:r w:rsidRPr="00395649">
              <w:rPr>
                <w:rFonts w:ascii="Arial" w:hAnsi="Arial"/>
                <w:sz w:val="19"/>
                <w:szCs w:val="19"/>
              </w:rPr>
              <w:t xml:space="preserve">PDPS </w:t>
            </w:r>
          </w:p>
          <w:p w:rsidR="003E7DCB" w:rsidRPr="00395649" w:rsidRDefault="003E7DCB" w:rsidP="005D3B14">
            <w:pPr>
              <w:pStyle w:val="TPText-3neslovan"/>
              <w:tabs>
                <w:tab w:val="num" w:pos="851"/>
              </w:tabs>
              <w:ind w:left="0"/>
              <w:jc w:val="center"/>
              <w:rPr>
                <w:rFonts w:ascii="Arial" w:hAnsi="Arial"/>
                <w:sz w:val="19"/>
                <w:szCs w:val="19"/>
              </w:rPr>
            </w:pPr>
            <w:r w:rsidRPr="00395649">
              <w:rPr>
                <w:rFonts w:ascii="Arial" w:hAnsi="Arial"/>
                <w:sz w:val="19"/>
                <w:szCs w:val="19"/>
              </w:rPr>
              <w:t>k</w:t>
            </w:r>
            <w:r w:rsidR="00524CCE" w:rsidRPr="00395649">
              <w:rPr>
                <w:rFonts w:ascii="Arial" w:hAnsi="Arial"/>
                <w:sz w:val="19"/>
                <w:szCs w:val="19"/>
              </w:rPr>
              <w:t> </w:t>
            </w:r>
            <w:r w:rsidRPr="00395649">
              <w:rPr>
                <w:rFonts w:ascii="Arial" w:hAnsi="Arial"/>
                <w:sz w:val="19"/>
                <w:szCs w:val="19"/>
              </w:rPr>
              <w:t>připomínkám</w:t>
            </w:r>
          </w:p>
          <w:p w:rsidR="003E7DCB" w:rsidRPr="00395649"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auto" w:fill="auto"/>
            <w:vAlign w:val="center"/>
          </w:tcPr>
          <w:p w:rsidR="00C64722" w:rsidRPr="00395649" w:rsidRDefault="003E7DCB" w:rsidP="005D3B14">
            <w:pPr>
              <w:ind w:left="248" w:right="-54" w:hanging="197"/>
              <w:jc w:val="center"/>
              <w:rPr>
                <w:rFonts w:ascii="Arial" w:hAnsi="Arial" w:cs="Arial"/>
                <w:sz w:val="19"/>
                <w:szCs w:val="19"/>
              </w:rPr>
            </w:pPr>
            <w:r w:rsidRPr="00395649">
              <w:rPr>
                <w:rFonts w:ascii="Arial" w:hAnsi="Arial" w:cs="Arial"/>
                <w:sz w:val="19"/>
                <w:szCs w:val="19"/>
              </w:rPr>
              <w:t>Předávací</w:t>
            </w:r>
          </w:p>
          <w:p w:rsidR="003E7DCB" w:rsidRPr="00395649" w:rsidRDefault="00034E29" w:rsidP="00791350">
            <w:pPr>
              <w:ind w:left="248" w:right="-54" w:hanging="197"/>
              <w:jc w:val="center"/>
              <w:rPr>
                <w:rFonts w:ascii="Arial" w:hAnsi="Arial" w:cs="Arial"/>
                <w:sz w:val="19"/>
                <w:szCs w:val="19"/>
              </w:rPr>
            </w:pPr>
            <w:r w:rsidRPr="00395649">
              <w:rPr>
                <w:rFonts w:ascii="Arial" w:hAnsi="Arial" w:cs="Arial"/>
                <w:sz w:val="19"/>
                <w:szCs w:val="19"/>
              </w:rPr>
              <w:t xml:space="preserve">protokol </w:t>
            </w:r>
          </w:p>
        </w:tc>
      </w:tr>
      <w:tr w:rsidR="00791350" w:rsidRPr="00DA4104" w:rsidTr="00395649">
        <w:trPr>
          <w:trHeight w:val="852"/>
        </w:trPr>
        <w:tc>
          <w:tcPr>
            <w:tcW w:w="1102" w:type="pct"/>
            <w:tcBorders>
              <w:top w:val="nil"/>
              <w:left w:val="single" w:sz="8" w:space="0" w:color="auto"/>
              <w:bottom w:val="single" w:sz="8" w:space="0" w:color="auto"/>
              <w:right w:val="single" w:sz="8" w:space="0" w:color="auto"/>
            </w:tcBorders>
            <w:shd w:val="clear" w:color="auto" w:fill="auto"/>
            <w:vAlign w:val="center"/>
          </w:tcPr>
          <w:p w:rsidR="003E7DCB" w:rsidRPr="00395649" w:rsidRDefault="00C25010" w:rsidP="005D3B14">
            <w:pPr>
              <w:jc w:val="center"/>
              <w:rPr>
                <w:rFonts w:ascii="Arial" w:hAnsi="Arial" w:cs="Arial"/>
                <w:b/>
                <w:bCs/>
                <w:sz w:val="19"/>
                <w:szCs w:val="19"/>
              </w:rPr>
            </w:pPr>
            <w:r w:rsidRPr="00395649">
              <w:rPr>
                <w:rFonts w:ascii="Arial" w:hAnsi="Arial" w:cs="Arial"/>
                <w:b/>
                <w:bCs/>
                <w:sz w:val="19"/>
                <w:szCs w:val="19"/>
              </w:rPr>
              <w:t>2. d</w:t>
            </w:r>
            <w:r w:rsidR="003E7DCB" w:rsidRPr="00395649">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auto" w:fill="auto"/>
            <w:vAlign w:val="center"/>
          </w:tcPr>
          <w:p w:rsidR="00C10B08" w:rsidRPr="00395649" w:rsidRDefault="006B4A8F" w:rsidP="005D3B14">
            <w:pPr>
              <w:jc w:val="center"/>
              <w:rPr>
                <w:rFonts w:ascii="Arial" w:hAnsi="Arial" w:cs="Arial"/>
                <w:b/>
                <w:bCs/>
                <w:sz w:val="19"/>
                <w:szCs w:val="19"/>
              </w:rPr>
            </w:pPr>
            <w:r w:rsidRPr="00395649">
              <w:rPr>
                <w:rFonts w:ascii="Arial" w:hAnsi="Arial" w:cs="Arial"/>
                <w:b/>
                <w:bCs/>
                <w:sz w:val="19"/>
                <w:szCs w:val="19"/>
              </w:rPr>
              <w:t xml:space="preserve">do </w:t>
            </w:r>
            <w:r w:rsidR="00395649" w:rsidRPr="00395649">
              <w:rPr>
                <w:rFonts w:ascii="Arial" w:hAnsi="Arial" w:cs="Arial"/>
                <w:b/>
                <w:bCs/>
                <w:sz w:val="19"/>
                <w:szCs w:val="19"/>
              </w:rPr>
              <w:t>11</w:t>
            </w:r>
            <w:r w:rsidRPr="00395649">
              <w:rPr>
                <w:rFonts w:ascii="Arial" w:hAnsi="Arial" w:cs="Arial"/>
                <w:b/>
                <w:bCs/>
                <w:sz w:val="19"/>
                <w:szCs w:val="19"/>
              </w:rPr>
              <w:t xml:space="preserve"> měsíců </w:t>
            </w:r>
          </w:p>
          <w:p w:rsidR="006B4A8F" w:rsidRPr="00395649" w:rsidRDefault="00C25010" w:rsidP="005D3B14">
            <w:pPr>
              <w:jc w:val="center"/>
              <w:rPr>
                <w:rFonts w:ascii="Arial" w:hAnsi="Arial" w:cs="Arial"/>
                <w:b/>
                <w:bCs/>
                <w:sz w:val="19"/>
                <w:szCs w:val="19"/>
              </w:rPr>
            </w:pPr>
            <w:r w:rsidRPr="00395649">
              <w:rPr>
                <w:rFonts w:ascii="Arial" w:hAnsi="Arial" w:cs="Arial"/>
                <w:b/>
                <w:bCs/>
                <w:sz w:val="19"/>
                <w:szCs w:val="19"/>
              </w:rPr>
              <w:t>od</w:t>
            </w:r>
            <w:r w:rsidR="00EE0261" w:rsidRPr="00395649">
              <w:rPr>
                <w:rFonts w:ascii="Arial" w:hAnsi="Arial" w:cs="Arial"/>
                <w:b/>
                <w:bCs/>
                <w:sz w:val="19"/>
                <w:szCs w:val="19"/>
              </w:rPr>
              <w:t xml:space="preserve"> </w:t>
            </w:r>
            <w:r w:rsidR="006B4A8F" w:rsidRPr="00395649">
              <w:rPr>
                <w:rFonts w:ascii="Arial" w:hAnsi="Arial" w:cs="Arial"/>
                <w:b/>
                <w:bCs/>
                <w:sz w:val="19"/>
                <w:szCs w:val="19"/>
              </w:rPr>
              <w:t xml:space="preserve">nabytí </w:t>
            </w:r>
          </w:p>
          <w:p w:rsidR="003E7DCB" w:rsidRPr="00395649" w:rsidRDefault="006B4A8F" w:rsidP="005D3B14">
            <w:pPr>
              <w:jc w:val="center"/>
              <w:rPr>
                <w:rFonts w:ascii="Arial" w:hAnsi="Arial" w:cs="Arial"/>
                <w:b/>
                <w:bCs/>
                <w:sz w:val="19"/>
                <w:szCs w:val="19"/>
              </w:rPr>
            </w:pPr>
            <w:r w:rsidRPr="00395649">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auto" w:fill="auto"/>
            <w:vAlign w:val="center"/>
          </w:tcPr>
          <w:p w:rsidR="00801493" w:rsidRPr="00395649" w:rsidRDefault="003E7DCB" w:rsidP="005D3B14">
            <w:pPr>
              <w:pStyle w:val="TPText-3neslovan"/>
              <w:tabs>
                <w:tab w:val="num" w:pos="851"/>
              </w:tabs>
              <w:ind w:left="0"/>
              <w:jc w:val="center"/>
              <w:rPr>
                <w:rFonts w:ascii="Arial" w:hAnsi="Arial"/>
                <w:bCs/>
                <w:sz w:val="19"/>
                <w:szCs w:val="19"/>
              </w:rPr>
            </w:pPr>
            <w:r w:rsidRPr="00395649">
              <w:rPr>
                <w:rFonts w:ascii="Arial" w:hAnsi="Arial"/>
                <w:sz w:val="19"/>
                <w:szCs w:val="19"/>
              </w:rPr>
              <w:t xml:space="preserve">Čistopis </w:t>
            </w:r>
            <w:r w:rsidR="00A3249D" w:rsidRPr="00395649">
              <w:rPr>
                <w:rFonts w:ascii="Arial" w:hAnsi="Arial"/>
                <w:sz w:val="19"/>
                <w:szCs w:val="19"/>
              </w:rPr>
              <w:t>D</w:t>
            </w:r>
            <w:r w:rsidR="004A0F90" w:rsidRPr="00395649">
              <w:rPr>
                <w:rFonts w:ascii="Arial" w:hAnsi="Arial"/>
                <w:sz w:val="19"/>
                <w:szCs w:val="19"/>
              </w:rPr>
              <w:t>U</w:t>
            </w:r>
            <w:r w:rsidR="00A3249D" w:rsidRPr="00395649">
              <w:rPr>
                <w:rFonts w:ascii="Arial" w:hAnsi="Arial"/>
                <w:sz w:val="19"/>
                <w:szCs w:val="19"/>
              </w:rPr>
              <w:t>SP</w:t>
            </w:r>
            <w:r w:rsidR="00570D85" w:rsidRPr="00395649">
              <w:rPr>
                <w:rFonts w:ascii="Arial" w:hAnsi="Arial"/>
                <w:sz w:val="19"/>
                <w:szCs w:val="19"/>
              </w:rPr>
              <w:t xml:space="preserve"> k podání žá</w:t>
            </w:r>
            <w:r w:rsidR="00053771" w:rsidRPr="00395649">
              <w:rPr>
                <w:rFonts w:ascii="Arial" w:hAnsi="Arial"/>
                <w:sz w:val="19"/>
                <w:szCs w:val="19"/>
              </w:rPr>
              <w:t>dosti o společné</w:t>
            </w:r>
            <w:r w:rsidR="00BA2C7D" w:rsidRPr="00395649">
              <w:rPr>
                <w:rFonts w:ascii="Arial" w:hAnsi="Arial"/>
                <w:sz w:val="19"/>
                <w:szCs w:val="19"/>
              </w:rPr>
              <w:t xml:space="preserve"> povolení</w:t>
            </w:r>
            <w:r w:rsidR="00570D85" w:rsidRPr="00395649">
              <w:rPr>
                <w:rFonts w:ascii="Arial" w:hAnsi="Arial"/>
                <w:sz w:val="19"/>
                <w:szCs w:val="19"/>
              </w:rPr>
              <w:t xml:space="preserve">, </w:t>
            </w:r>
            <w:r w:rsidR="00B02443" w:rsidRPr="00395649">
              <w:rPr>
                <w:rFonts w:ascii="Arial" w:hAnsi="Arial"/>
                <w:sz w:val="19"/>
                <w:szCs w:val="19"/>
              </w:rPr>
              <w:t>vč.</w:t>
            </w:r>
            <w:r w:rsidR="000A24E8" w:rsidRPr="00395649">
              <w:rPr>
                <w:rFonts w:ascii="Arial" w:hAnsi="Arial"/>
                <w:sz w:val="19"/>
                <w:szCs w:val="19"/>
              </w:rPr>
              <w:t xml:space="preserve"> </w:t>
            </w:r>
            <w:r w:rsidR="00C07BF4" w:rsidRPr="00395649">
              <w:rPr>
                <w:rFonts w:ascii="Arial" w:hAnsi="Arial"/>
                <w:sz w:val="19"/>
                <w:szCs w:val="19"/>
              </w:rPr>
              <w:t>EH a SR</w:t>
            </w:r>
            <w:r w:rsidR="00570D85" w:rsidRPr="00395649">
              <w:rPr>
                <w:rFonts w:ascii="Arial" w:hAnsi="Arial"/>
                <w:sz w:val="19"/>
                <w:szCs w:val="19"/>
              </w:rPr>
              <w:t>,</w:t>
            </w:r>
            <w:r w:rsidR="00D02593" w:rsidRPr="00395649">
              <w:rPr>
                <w:rFonts w:ascii="Arial" w:hAnsi="Arial"/>
                <w:sz w:val="19"/>
                <w:szCs w:val="19"/>
              </w:rPr>
              <w:t xml:space="preserve"> </w:t>
            </w:r>
            <w:r w:rsidR="00AC3560" w:rsidRPr="00395649">
              <w:rPr>
                <w:rFonts w:ascii="Arial" w:hAnsi="Arial"/>
                <w:sz w:val="19"/>
                <w:szCs w:val="19"/>
              </w:rPr>
              <w:t xml:space="preserve">PDPS s kompletní dokladovou částí, </w:t>
            </w:r>
            <w:r w:rsidRPr="00395649">
              <w:rPr>
                <w:rFonts w:ascii="Arial" w:hAnsi="Arial"/>
                <w:sz w:val="19"/>
                <w:szCs w:val="19"/>
              </w:rPr>
              <w:t>specifika</w:t>
            </w:r>
            <w:r w:rsidR="00570D85" w:rsidRPr="00395649">
              <w:rPr>
                <w:rFonts w:ascii="Arial" w:hAnsi="Arial"/>
                <w:sz w:val="19"/>
                <w:szCs w:val="19"/>
              </w:rPr>
              <w:t>cí</w:t>
            </w:r>
            <w:r w:rsidRPr="00395649">
              <w:rPr>
                <w:rFonts w:ascii="Arial" w:hAnsi="Arial"/>
                <w:sz w:val="19"/>
                <w:szCs w:val="19"/>
              </w:rPr>
              <w:t xml:space="preserve"> </w:t>
            </w:r>
            <w:r w:rsidRPr="00395649">
              <w:rPr>
                <w:rFonts w:ascii="Arial" w:hAnsi="Arial"/>
                <w:bCs/>
                <w:sz w:val="19"/>
                <w:szCs w:val="19"/>
              </w:rPr>
              <w:t>pro výběr zhotovitele stavby</w:t>
            </w:r>
            <w:r w:rsidR="00E452DB" w:rsidRPr="00395649">
              <w:rPr>
                <w:rFonts w:ascii="Arial" w:hAnsi="Arial"/>
                <w:bCs/>
                <w:sz w:val="19"/>
                <w:szCs w:val="19"/>
              </w:rPr>
              <w:t>, oce</w:t>
            </w:r>
            <w:r w:rsidR="00570D85" w:rsidRPr="00395649">
              <w:rPr>
                <w:rFonts w:ascii="Arial" w:hAnsi="Arial"/>
                <w:bCs/>
                <w:sz w:val="19"/>
                <w:szCs w:val="19"/>
              </w:rPr>
              <w:t>něného</w:t>
            </w:r>
            <w:r w:rsidR="00E452DB" w:rsidRPr="00395649">
              <w:rPr>
                <w:rFonts w:ascii="Arial" w:hAnsi="Arial"/>
                <w:bCs/>
                <w:sz w:val="19"/>
                <w:szCs w:val="19"/>
              </w:rPr>
              <w:t xml:space="preserve"> a neoce</w:t>
            </w:r>
            <w:r w:rsidR="00570D85" w:rsidRPr="00395649">
              <w:rPr>
                <w:rFonts w:ascii="Arial" w:hAnsi="Arial"/>
                <w:bCs/>
                <w:sz w:val="19"/>
                <w:szCs w:val="19"/>
              </w:rPr>
              <w:t>něného</w:t>
            </w:r>
            <w:r w:rsidR="00E452DB" w:rsidRPr="00395649">
              <w:rPr>
                <w:rFonts w:ascii="Arial" w:hAnsi="Arial"/>
                <w:bCs/>
                <w:sz w:val="19"/>
                <w:szCs w:val="19"/>
              </w:rPr>
              <w:t xml:space="preserve"> soupis</w:t>
            </w:r>
            <w:r w:rsidR="00570D85" w:rsidRPr="00395649">
              <w:rPr>
                <w:rFonts w:ascii="Arial" w:hAnsi="Arial"/>
                <w:bCs/>
                <w:sz w:val="19"/>
                <w:szCs w:val="19"/>
              </w:rPr>
              <w:t>u</w:t>
            </w:r>
            <w:r w:rsidR="00E452DB" w:rsidRPr="00395649">
              <w:rPr>
                <w:rFonts w:ascii="Arial" w:hAnsi="Arial"/>
                <w:bCs/>
                <w:sz w:val="19"/>
                <w:szCs w:val="19"/>
              </w:rPr>
              <w:t xml:space="preserve"> prací </w:t>
            </w:r>
            <w:r w:rsidR="00C07BF4" w:rsidRPr="00395649">
              <w:rPr>
                <w:rFonts w:ascii="Arial" w:hAnsi="Arial"/>
                <w:bCs/>
                <w:sz w:val="19"/>
                <w:szCs w:val="19"/>
              </w:rPr>
              <w:t>s výkazem výměr</w:t>
            </w:r>
            <w:r w:rsidR="00053771" w:rsidRPr="00395649">
              <w:rPr>
                <w:rFonts w:ascii="Arial" w:hAnsi="Arial"/>
                <w:bCs/>
                <w:sz w:val="19"/>
                <w:szCs w:val="19"/>
              </w:rPr>
              <w:t>,</w:t>
            </w:r>
            <w:r w:rsidR="00C07BF4" w:rsidRPr="00395649">
              <w:rPr>
                <w:rFonts w:ascii="Arial" w:hAnsi="Arial"/>
                <w:bCs/>
                <w:sz w:val="19"/>
                <w:szCs w:val="19"/>
              </w:rPr>
              <w:t xml:space="preserve"> </w:t>
            </w:r>
            <w:r w:rsidR="00E452DB" w:rsidRPr="00395649">
              <w:rPr>
                <w:rFonts w:ascii="Arial" w:hAnsi="Arial"/>
                <w:bCs/>
                <w:sz w:val="19"/>
                <w:szCs w:val="19"/>
              </w:rPr>
              <w:t>včetně všeobecného objektu</w:t>
            </w:r>
          </w:p>
          <w:p w:rsidR="005D3B14" w:rsidRPr="00395649"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auto" w:fill="auto"/>
            <w:vAlign w:val="center"/>
          </w:tcPr>
          <w:p w:rsidR="00C64722" w:rsidRPr="00395649" w:rsidRDefault="000E2A73" w:rsidP="005D3B14">
            <w:pPr>
              <w:ind w:left="248" w:right="-54" w:hanging="197"/>
              <w:jc w:val="center"/>
              <w:rPr>
                <w:rFonts w:ascii="Arial" w:hAnsi="Arial" w:cs="Arial"/>
                <w:sz w:val="19"/>
                <w:szCs w:val="19"/>
              </w:rPr>
            </w:pPr>
            <w:r w:rsidRPr="00395649">
              <w:rPr>
                <w:rFonts w:ascii="Arial" w:hAnsi="Arial" w:cs="Arial"/>
                <w:sz w:val="19"/>
                <w:szCs w:val="19"/>
              </w:rPr>
              <w:t>P</w:t>
            </w:r>
            <w:r w:rsidR="003E7DCB" w:rsidRPr="00395649">
              <w:rPr>
                <w:rFonts w:ascii="Arial" w:hAnsi="Arial" w:cs="Arial"/>
                <w:sz w:val="19"/>
                <w:szCs w:val="19"/>
              </w:rPr>
              <w:t>ředávací</w:t>
            </w:r>
          </w:p>
          <w:p w:rsidR="003E7DCB" w:rsidRPr="00395649" w:rsidRDefault="00B02443" w:rsidP="00791350">
            <w:pPr>
              <w:ind w:left="248" w:right="-54" w:hanging="197"/>
              <w:jc w:val="center"/>
              <w:rPr>
                <w:rFonts w:ascii="Arial" w:hAnsi="Arial" w:cs="Arial"/>
                <w:sz w:val="19"/>
                <w:szCs w:val="19"/>
              </w:rPr>
            </w:pPr>
            <w:r w:rsidRPr="00395649">
              <w:rPr>
                <w:rFonts w:ascii="Arial" w:hAnsi="Arial" w:cs="Arial"/>
                <w:sz w:val="19"/>
                <w:szCs w:val="19"/>
              </w:rPr>
              <w:t xml:space="preserve">protokol </w:t>
            </w:r>
          </w:p>
        </w:tc>
      </w:tr>
      <w:tr w:rsidR="00791350" w:rsidRPr="00DA4104" w:rsidTr="00395649">
        <w:trPr>
          <w:trHeight w:val="1430"/>
        </w:trPr>
        <w:tc>
          <w:tcPr>
            <w:tcW w:w="1102" w:type="pct"/>
            <w:tcBorders>
              <w:top w:val="nil"/>
              <w:left w:val="single" w:sz="8" w:space="0" w:color="auto"/>
              <w:bottom w:val="single" w:sz="8" w:space="0" w:color="auto"/>
              <w:right w:val="single" w:sz="8" w:space="0" w:color="auto"/>
            </w:tcBorders>
            <w:shd w:val="clear" w:color="auto" w:fill="auto"/>
            <w:vAlign w:val="center"/>
          </w:tcPr>
          <w:p w:rsidR="009A5CE7" w:rsidRPr="00395649" w:rsidRDefault="00C25010" w:rsidP="005D3B14">
            <w:pPr>
              <w:jc w:val="center"/>
              <w:rPr>
                <w:rFonts w:ascii="Arial" w:hAnsi="Arial" w:cs="Arial"/>
                <w:b/>
                <w:bCs/>
                <w:sz w:val="19"/>
                <w:szCs w:val="19"/>
              </w:rPr>
            </w:pPr>
            <w:r w:rsidRPr="00395649">
              <w:rPr>
                <w:rFonts w:ascii="Arial" w:hAnsi="Arial" w:cs="Arial"/>
                <w:b/>
                <w:bCs/>
                <w:sz w:val="19"/>
                <w:szCs w:val="19"/>
              </w:rPr>
              <w:t>3. d</w:t>
            </w:r>
            <w:r w:rsidR="009A5CE7" w:rsidRPr="00395649">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auto" w:fill="auto"/>
            <w:vAlign w:val="center"/>
          </w:tcPr>
          <w:p w:rsidR="00C10B08" w:rsidRPr="00395649" w:rsidRDefault="006B4A8F" w:rsidP="005D3B14">
            <w:pPr>
              <w:jc w:val="center"/>
              <w:rPr>
                <w:rFonts w:ascii="Arial" w:hAnsi="Arial" w:cs="Arial"/>
                <w:b/>
                <w:bCs/>
                <w:sz w:val="19"/>
                <w:szCs w:val="19"/>
              </w:rPr>
            </w:pPr>
            <w:r w:rsidRPr="00395649">
              <w:rPr>
                <w:rFonts w:ascii="Arial" w:hAnsi="Arial" w:cs="Arial"/>
                <w:b/>
                <w:bCs/>
                <w:sz w:val="19"/>
                <w:szCs w:val="19"/>
              </w:rPr>
              <w:t xml:space="preserve">do </w:t>
            </w:r>
            <w:r w:rsidR="00395649" w:rsidRPr="00395649">
              <w:rPr>
                <w:rFonts w:ascii="Arial" w:hAnsi="Arial" w:cs="Arial"/>
                <w:b/>
                <w:bCs/>
                <w:sz w:val="19"/>
                <w:szCs w:val="19"/>
              </w:rPr>
              <w:t>14</w:t>
            </w:r>
            <w:r w:rsidRPr="00395649">
              <w:rPr>
                <w:rFonts w:ascii="Arial" w:hAnsi="Arial" w:cs="Arial"/>
                <w:b/>
                <w:bCs/>
                <w:sz w:val="19"/>
                <w:szCs w:val="19"/>
              </w:rPr>
              <w:t xml:space="preserve"> měsíců </w:t>
            </w:r>
          </w:p>
          <w:p w:rsidR="006B4A8F" w:rsidRPr="00395649" w:rsidRDefault="00C25010" w:rsidP="005D3B14">
            <w:pPr>
              <w:jc w:val="center"/>
              <w:rPr>
                <w:rFonts w:ascii="Arial" w:hAnsi="Arial" w:cs="Arial"/>
                <w:b/>
                <w:bCs/>
                <w:sz w:val="19"/>
                <w:szCs w:val="19"/>
              </w:rPr>
            </w:pPr>
            <w:r w:rsidRPr="00395649">
              <w:rPr>
                <w:rFonts w:ascii="Arial" w:hAnsi="Arial" w:cs="Arial"/>
                <w:b/>
                <w:bCs/>
                <w:sz w:val="19"/>
                <w:szCs w:val="19"/>
              </w:rPr>
              <w:t>od</w:t>
            </w:r>
            <w:r w:rsidR="00EE0261" w:rsidRPr="00395649">
              <w:rPr>
                <w:rFonts w:ascii="Arial" w:hAnsi="Arial" w:cs="Arial"/>
                <w:b/>
                <w:bCs/>
                <w:sz w:val="19"/>
                <w:szCs w:val="19"/>
              </w:rPr>
              <w:t xml:space="preserve"> </w:t>
            </w:r>
            <w:r w:rsidR="006B4A8F" w:rsidRPr="00395649">
              <w:rPr>
                <w:rFonts w:ascii="Arial" w:hAnsi="Arial" w:cs="Arial"/>
                <w:b/>
                <w:bCs/>
                <w:sz w:val="19"/>
                <w:szCs w:val="19"/>
              </w:rPr>
              <w:t xml:space="preserve">nabytí </w:t>
            </w:r>
          </w:p>
          <w:p w:rsidR="009A5CE7" w:rsidRPr="00395649" w:rsidRDefault="006B4A8F" w:rsidP="005D3B14">
            <w:pPr>
              <w:jc w:val="center"/>
              <w:rPr>
                <w:rFonts w:ascii="Arial" w:hAnsi="Arial" w:cs="Arial"/>
                <w:b/>
                <w:bCs/>
                <w:sz w:val="19"/>
                <w:szCs w:val="19"/>
              </w:rPr>
            </w:pPr>
            <w:r w:rsidRPr="00395649">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auto" w:fill="auto"/>
            <w:vAlign w:val="center"/>
          </w:tcPr>
          <w:p w:rsidR="00670AA5" w:rsidRPr="00395649" w:rsidRDefault="00670AA5" w:rsidP="005D3B14">
            <w:pPr>
              <w:pStyle w:val="TSlneksmlouvy"/>
              <w:spacing w:before="0" w:after="0"/>
              <w:ind w:left="0" w:right="-54"/>
              <w:rPr>
                <w:rFonts w:cs="Arial"/>
                <w:b w:val="0"/>
                <w:sz w:val="19"/>
                <w:szCs w:val="19"/>
                <w:u w:val="none"/>
                <w:lang w:val="cs-CZ"/>
              </w:rPr>
            </w:pPr>
            <w:r w:rsidRPr="00395649">
              <w:rPr>
                <w:rFonts w:cs="Arial"/>
                <w:b w:val="0"/>
                <w:sz w:val="19"/>
                <w:szCs w:val="19"/>
                <w:u w:val="none"/>
                <w:lang w:val="cs-CZ"/>
              </w:rPr>
              <w:t>Kompletní majetkové vypořádání</w:t>
            </w:r>
            <w:r w:rsidR="004A0F90" w:rsidRPr="00395649">
              <w:rPr>
                <w:rFonts w:cs="Arial"/>
                <w:b w:val="0"/>
                <w:sz w:val="19"/>
                <w:szCs w:val="19"/>
                <w:u w:val="none"/>
                <w:lang w:val="cs-CZ"/>
              </w:rPr>
              <w:t>;</w:t>
            </w:r>
          </w:p>
          <w:p w:rsidR="00C07BF4" w:rsidRPr="00395649" w:rsidRDefault="004A0F90" w:rsidP="005D3B14">
            <w:pPr>
              <w:pStyle w:val="TSlneksmlouvy"/>
              <w:spacing w:before="0" w:after="0"/>
              <w:ind w:left="0" w:right="-54"/>
              <w:rPr>
                <w:rFonts w:cs="Arial"/>
                <w:b w:val="0"/>
                <w:sz w:val="19"/>
                <w:szCs w:val="19"/>
                <w:u w:val="none"/>
                <w:lang w:val="cs-CZ"/>
              </w:rPr>
            </w:pPr>
            <w:r w:rsidRPr="00395649">
              <w:rPr>
                <w:rFonts w:cs="Arial"/>
                <w:b w:val="0"/>
                <w:sz w:val="19"/>
                <w:szCs w:val="19"/>
                <w:u w:val="none"/>
                <w:lang w:val="cs-CZ"/>
              </w:rPr>
              <w:t>Společné</w:t>
            </w:r>
            <w:r w:rsidR="00C07BF4" w:rsidRPr="00395649">
              <w:rPr>
                <w:rFonts w:cs="Arial"/>
                <w:b w:val="0"/>
                <w:sz w:val="19"/>
                <w:szCs w:val="19"/>
                <w:u w:val="none"/>
                <w:lang w:val="cs-CZ"/>
              </w:rPr>
              <w:t xml:space="preserve"> </w:t>
            </w:r>
            <w:r w:rsidR="009A5CE7" w:rsidRPr="00395649">
              <w:rPr>
                <w:rFonts w:cs="Arial"/>
                <w:b w:val="0"/>
                <w:sz w:val="19"/>
                <w:szCs w:val="19"/>
                <w:u w:val="none"/>
                <w:lang w:val="cs-CZ"/>
              </w:rPr>
              <w:t>povolení</w:t>
            </w:r>
          </w:p>
          <w:p w:rsidR="009A5CE7" w:rsidRPr="00395649" w:rsidRDefault="009A5CE7" w:rsidP="005D3B14">
            <w:pPr>
              <w:pStyle w:val="TSlneksmlouvy"/>
              <w:spacing w:before="0" w:after="0"/>
              <w:ind w:left="0" w:right="-54"/>
              <w:rPr>
                <w:rFonts w:cs="Arial"/>
                <w:b w:val="0"/>
                <w:sz w:val="19"/>
                <w:szCs w:val="19"/>
                <w:u w:val="none"/>
                <w:lang w:val="cs-CZ"/>
              </w:rPr>
            </w:pPr>
            <w:r w:rsidRPr="00395649">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auto" w:fill="auto"/>
            <w:vAlign w:val="center"/>
          </w:tcPr>
          <w:p w:rsidR="004A0F90" w:rsidRPr="00395649" w:rsidRDefault="009A5CE7" w:rsidP="004A0F90">
            <w:pPr>
              <w:ind w:left="66" w:right="-54" w:hanging="15"/>
              <w:jc w:val="center"/>
              <w:rPr>
                <w:rFonts w:ascii="Arial" w:hAnsi="Arial" w:cs="Arial"/>
                <w:sz w:val="19"/>
                <w:szCs w:val="19"/>
              </w:rPr>
            </w:pPr>
            <w:r w:rsidRPr="00395649">
              <w:rPr>
                <w:rFonts w:ascii="Arial" w:hAnsi="Arial" w:cs="Arial"/>
                <w:sz w:val="19"/>
                <w:szCs w:val="19"/>
              </w:rPr>
              <w:t xml:space="preserve">Předání </w:t>
            </w:r>
          </w:p>
          <w:p w:rsidR="004A0F90" w:rsidRPr="00395649" w:rsidRDefault="00670AA5" w:rsidP="004A0F90">
            <w:pPr>
              <w:ind w:left="66" w:right="-54" w:hanging="15"/>
              <w:jc w:val="center"/>
              <w:rPr>
                <w:rFonts w:ascii="Arial" w:hAnsi="Arial" w:cs="Arial"/>
                <w:sz w:val="19"/>
                <w:szCs w:val="19"/>
              </w:rPr>
            </w:pPr>
            <w:r w:rsidRPr="00395649">
              <w:rPr>
                <w:rFonts w:ascii="Arial" w:hAnsi="Arial" w:cs="Arial"/>
                <w:sz w:val="19"/>
                <w:szCs w:val="19"/>
              </w:rPr>
              <w:t xml:space="preserve">kompletního </w:t>
            </w:r>
          </w:p>
          <w:p w:rsidR="004A0F90" w:rsidRPr="00395649" w:rsidRDefault="00670AA5" w:rsidP="004A0F90">
            <w:pPr>
              <w:ind w:left="66" w:right="-54" w:hanging="15"/>
              <w:jc w:val="center"/>
              <w:rPr>
                <w:rFonts w:ascii="Arial" w:hAnsi="Arial" w:cs="Arial"/>
                <w:sz w:val="19"/>
                <w:szCs w:val="19"/>
              </w:rPr>
            </w:pPr>
            <w:r w:rsidRPr="00395649">
              <w:rPr>
                <w:rFonts w:ascii="Arial" w:hAnsi="Arial" w:cs="Arial"/>
                <w:sz w:val="19"/>
                <w:szCs w:val="19"/>
              </w:rPr>
              <w:t xml:space="preserve">majetkového </w:t>
            </w:r>
          </w:p>
          <w:p w:rsidR="004A0F90" w:rsidRPr="00395649" w:rsidRDefault="00670AA5" w:rsidP="004A0F90">
            <w:pPr>
              <w:ind w:left="66" w:right="-54" w:hanging="15"/>
              <w:jc w:val="center"/>
              <w:rPr>
                <w:rFonts w:ascii="Arial" w:hAnsi="Arial" w:cs="Arial"/>
                <w:sz w:val="19"/>
                <w:szCs w:val="19"/>
              </w:rPr>
            </w:pPr>
            <w:r w:rsidRPr="00395649">
              <w:rPr>
                <w:rFonts w:ascii="Arial" w:hAnsi="Arial" w:cs="Arial"/>
                <w:sz w:val="19"/>
                <w:szCs w:val="19"/>
              </w:rPr>
              <w:t>vypořádání</w:t>
            </w:r>
          </w:p>
          <w:p w:rsidR="006D281C" w:rsidRPr="00395649" w:rsidRDefault="004A0F90" w:rsidP="004A0F90">
            <w:pPr>
              <w:ind w:left="66" w:right="-54" w:hanging="15"/>
              <w:jc w:val="center"/>
              <w:rPr>
                <w:rFonts w:ascii="Arial" w:hAnsi="Arial" w:cs="Arial"/>
                <w:sz w:val="19"/>
                <w:szCs w:val="19"/>
              </w:rPr>
            </w:pPr>
            <w:r w:rsidRPr="00395649">
              <w:rPr>
                <w:rFonts w:ascii="Arial" w:hAnsi="Arial" w:cs="Arial"/>
                <w:sz w:val="19"/>
                <w:szCs w:val="19"/>
              </w:rPr>
              <w:t xml:space="preserve"> a společného</w:t>
            </w:r>
          </w:p>
          <w:p w:rsidR="004A0F90" w:rsidRPr="00395649" w:rsidRDefault="009A5CE7" w:rsidP="00034E29">
            <w:pPr>
              <w:ind w:left="66" w:right="-54" w:hanging="15"/>
              <w:jc w:val="center"/>
              <w:rPr>
                <w:rFonts w:ascii="Arial" w:hAnsi="Arial" w:cs="Arial"/>
                <w:sz w:val="19"/>
                <w:szCs w:val="19"/>
              </w:rPr>
            </w:pPr>
            <w:r w:rsidRPr="00395649">
              <w:rPr>
                <w:rFonts w:ascii="Arial" w:hAnsi="Arial" w:cs="Arial"/>
                <w:sz w:val="19"/>
                <w:szCs w:val="19"/>
              </w:rPr>
              <w:t>povolení</w:t>
            </w:r>
            <w:r w:rsidR="00034E29" w:rsidRPr="00395649">
              <w:rPr>
                <w:rFonts w:ascii="Arial" w:hAnsi="Arial" w:cs="Arial"/>
                <w:sz w:val="19"/>
                <w:szCs w:val="19"/>
              </w:rPr>
              <w:t>, vč. nabytí právní moci</w:t>
            </w:r>
          </w:p>
        </w:tc>
      </w:tr>
      <w:tr w:rsidR="00791350" w:rsidRPr="00DA4104" w:rsidTr="00395649">
        <w:trPr>
          <w:trHeight w:val="801"/>
        </w:trPr>
        <w:tc>
          <w:tcPr>
            <w:tcW w:w="1102" w:type="pct"/>
            <w:tcBorders>
              <w:top w:val="nil"/>
              <w:left w:val="single" w:sz="8" w:space="0" w:color="auto"/>
              <w:bottom w:val="single" w:sz="8" w:space="0" w:color="auto"/>
              <w:right w:val="single" w:sz="8" w:space="0" w:color="auto"/>
            </w:tcBorders>
            <w:shd w:val="clear" w:color="auto" w:fill="auto"/>
            <w:vAlign w:val="center"/>
            <w:hideMark/>
          </w:tcPr>
          <w:p w:rsidR="009A5CE7" w:rsidRPr="00395649" w:rsidRDefault="00AC3560" w:rsidP="00AC3560">
            <w:pPr>
              <w:jc w:val="center"/>
              <w:rPr>
                <w:rFonts w:ascii="Arial" w:hAnsi="Arial" w:cs="Arial"/>
                <w:b/>
                <w:bCs/>
                <w:sz w:val="19"/>
                <w:szCs w:val="19"/>
              </w:rPr>
            </w:pPr>
            <w:r w:rsidRPr="00395649">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auto" w:fill="auto"/>
            <w:vAlign w:val="center"/>
          </w:tcPr>
          <w:p w:rsidR="00AC3560" w:rsidRPr="00395649" w:rsidRDefault="007D35C7" w:rsidP="005D3B14">
            <w:pPr>
              <w:jc w:val="center"/>
              <w:rPr>
                <w:rFonts w:ascii="Arial" w:hAnsi="Arial" w:cs="Arial"/>
                <w:b/>
                <w:bCs/>
                <w:sz w:val="19"/>
                <w:szCs w:val="19"/>
              </w:rPr>
            </w:pPr>
            <w:r>
              <w:rPr>
                <w:rFonts w:ascii="Arial" w:hAnsi="Arial" w:cs="Arial"/>
                <w:b/>
                <w:bCs/>
                <w:sz w:val="19"/>
                <w:szCs w:val="19"/>
              </w:rPr>
              <w:t>6</w:t>
            </w:r>
            <w:r w:rsidR="00AC3560" w:rsidRPr="00395649">
              <w:rPr>
                <w:rFonts w:ascii="Arial" w:hAnsi="Arial" w:cs="Arial"/>
                <w:b/>
                <w:bCs/>
                <w:sz w:val="19"/>
                <w:szCs w:val="19"/>
              </w:rPr>
              <w:t xml:space="preserve"> měsíců</w:t>
            </w:r>
          </w:p>
          <w:p w:rsidR="00AC3560" w:rsidRPr="00395649" w:rsidRDefault="00053771" w:rsidP="005D3B14">
            <w:pPr>
              <w:jc w:val="center"/>
              <w:rPr>
                <w:rFonts w:ascii="Arial" w:hAnsi="Arial" w:cs="Arial"/>
                <w:b/>
                <w:bCs/>
                <w:sz w:val="19"/>
                <w:szCs w:val="19"/>
              </w:rPr>
            </w:pPr>
            <w:r w:rsidRPr="00395649">
              <w:rPr>
                <w:rFonts w:ascii="Arial" w:hAnsi="Arial" w:cs="Arial"/>
                <w:b/>
                <w:bCs/>
                <w:sz w:val="19"/>
                <w:szCs w:val="19"/>
              </w:rPr>
              <w:t>(</w:t>
            </w:r>
            <w:r w:rsidR="00AC3560" w:rsidRPr="00395649">
              <w:rPr>
                <w:rFonts w:ascii="Arial" w:hAnsi="Arial" w:cs="Arial"/>
                <w:b/>
                <w:bCs/>
                <w:sz w:val="19"/>
                <w:szCs w:val="19"/>
              </w:rPr>
              <w:t xml:space="preserve">předpoklad </w:t>
            </w:r>
          </w:p>
          <w:p w:rsidR="009A5CE7" w:rsidRPr="00395649" w:rsidRDefault="00EB5E03" w:rsidP="005D3B14">
            <w:pPr>
              <w:jc w:val="center"/>
              <w:rPr>
                <w:rFonts w:ascii="Arial" w:hAnsi="Arial" w:cs="Arial"/>
                <w:b/>
                <w:bCs/>
                <w:sz w:val="19"/>
                <w:szCs w:val="19"/>
              </w:rPr>
            </w:pPr>
            <w:r w:rsidRPr="00EB5E03">
              <w:rPr>
                <w:rFonts w:ascii="Arial" w:hAnsi="Arial" w:cs="Arial"/>
                <w:b/>
                <w:bCs/>
                <w:sz w:val="19"/>
                <w:szCs w:val="19"/>
              </w:rPr>
              <w:t>03/2023 - 08/2023</w:t>
            </w:r>
            <w:r w:rsidR="00AC3560" w:rsidRPr="00395649">
              <w:rPr>
                <w:rFonts w:ascii="Arial" w:hAnsi="Arial" w:cs="Arial"/>
                <w:b/>
                <w:bCs/>
                <w:sz w:val="19"/>
                <w:szCs w:val="19"/>
              </w:rPr>
              <w:t>)</w:t>
            </w:r>
            <w:r w:rsidR="00053771" w:rsidRPr="00395649">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auto" w:fill="auto"/>
            <w:vAlign w:val="center"/>
          </w:tcPr>
          <w:p w:rsidR="009A5CE7" w:rsidRPr="00395649" w:rsidRDefault="009A5CE7" w:rsidP="005D3B14">
            <w:pPr>
              <w:pStyle w:val="TSlneksmlouvy"/>
              <w:spacing w:before="0" w:after="0"/>
              <w:ind w:left="0" w:right="-54" w:firstLine="51"/>
              <w:rPr>
                <w:rFonts w:cs="Arial"/>
                <w:b w:val="0"/>
                <w:sz w:val="19"/>
                <w:szCs w:val="19"/>
                <w:u w:val="none"/>
                <w:lang w:val="cs-CZ"/>
              </w:rPr>
            </w:pPr>
            <w:r w:rsidRPr="00395649">
              <w:rPr>
                <w:rFonts w:cs="Arial"/>
                <w:b w:val="0"/>
                <w:sz w:val="19"/>
                <w:szCs w:val="19"/>
                <w:u w:val="none"/>
                <w:lang w:val="cs-CZ"/>
              </w:rPr>
              <w:t>Autorský dozor</w:t>
            </w:r>
            <w:r w:rsidR="00A47C2F" w:rsidRPr="00395649">
              <w:rPr>
                <w:rFonts w:cs="Arial"/>
                <w:b w:val="0"/>
                <w:sz w:val="19"/>
                <w:szCs w:val="19"/>
                <w:u w:val="none"/>
                <w:lang w:val="cs-CZ"/>
              </w:rPr>
              <w:t xml:space="preserve"> projektanta při realizaci stavby; zhotovitel se zavazuje provádět AD ode dne zahájení realizace stavby do ukončení realizace stavby v předpokládané délce x měsíců</w:t>
            </w:r>
          </w:p>
        </w:tc>
        <w:tc>
          <w:tcPr>
            <w:tcW w:w="935" w:type="pct"/>
            <w:tcBorders>
              <w:top w:val="nil"/>
              <w:left w:val="nil"/>
              <w:bottom w:val="single" w:sz="8" w:space="0" w:color="auto"/>
              <w:right w:val="single" w:sz="8" w:space="0" w:color="auto"/>
            </w:tcBorders>
            <w:shd w:val="clear" w:color="auto" w:fill="auto"/>
            <w:vAlign w:val="center"/>
          </w:tcPr>
          <w:p w:rsidR="009A5CE7" w:rsidRPr="00395649" w:rsidRDefault="00AC3560" w:rsidP="005D3B14">
            <w:pPr>
              <w:ind w:left="248" w:right="-54" w:hanging="197"/>
              <w:jc w:val="center"/>
              <w:rPr>
                <w:rFonts w:ascii="Arial" w:hAnsi="Arial" w:cs="Arial"/>
                <w:sz w:val="19"/>
                <w:szCs w:val="19"/>
              </w:rPr>
            </w:pPr>
            <w:r w:rsidRPr="00395649">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687588" w:rsidRDefault="00F34582" w:rsidP="00687588">
      <w:pPr>
        <w:suppressAutoHyphens/>
        <w:spacing w:before="120"/>
        <w:ind w:left="539" w:hanging="539"/>
        <w:jc w:val="both"/>
        <w:rPr>
          <w:rFonts w:ascii="Arial" w:hAnsi="Arial" w:cs="Arial"/>
          <w:sz w:val="19"/>
          <w:szCs w:val="19"/>
        </w:rPr>
      </w:pPr>
      <w:r>
        <w:rPr>
          <w:rFonts w:ascii="Arial" w:hAnsi="Arial" w:cs="Arial"/>
          <w:b/>
          <w:sz w:val="19"/>
          <w:szCs w:val="19"/>
        </w:rPr>
        <w:t>4.3</w:t>
      </w:r>
      <w:r>
        <w:rPr>
          <w:rFonts w:ascii="Arial" w:hAnsi="Arial" w:cs="Arial"/>
          <w:b/>
          <w:sz w:val="19"/>
          <w:szCs w:val="19"/>
        </w:rPr>
        <w:tab/>
      </w:r>
      <w:r w:rsidR="00497C87" w:rsidRPr="00687588">
        <w:rPr>
          <w:rFonts w:ascii="Arial" w:hAnsi="Arial" w:cs="Arial"/>
          <w:sz w:val="19"/>
          <w:szCs w:val="19"/>
        </w:rPr>
        <w:t>Projektová d</w:t>
      </w:r>
      <w:r w:rsidR="00B2722C" w:rsidRPr="00687588">
        <w:rPr>
          <w:rFonts w:ascii="Arial" w:hAnsi="Arial" w:cs="Arial"/>
          <w:sz w:val="19"/>
          <w:szCs w:val="19"/>
        </w:rPr>
        <w:t xml:space="preserve">okumentace pro </w:t>
      </w:r>
      <w:r w:rsidR="00034E29" w:rsidRPr="00687588">
        <w:rPr>
          <w:rFonts w:ascii="Arial" w:hAnsi="Arial" w:cs="Arial"/>
          <w:sz w:val="19"/>
          <w:szCs w:val="19"/>
        </w:rPr>
        <w:t>společné</w:t>
      </w:r>
      <w:r w:rsidR="00B703B7" w:rsidRPr="00687588">
        <w:rPr>
          <w:rFonts w:ascii="Arial" w:hAnsi="Arial" w:cs="Arial"/>
          <w:sz w:val="19"/>
          <w:szCs w:val="19"/>
        </w:rPr>
        <w:t xml:space="preserve"> </w:t>
      </w:r>
      <w:r w:rsidR="00670AA5" w:rsidRPr="00687588">
        <w:rPr>
          <w:rFonts w:ascii="Arial" w:hAnsi="Arial" w:cs="Arial"/>
          <w:sz w:val="19"/>
          <w:szCs w:val="19"/>
        </w:rPr>
        <w:t>povolení</w:t>
      </w:r>
      <w:r w:rsidR="00B97030" w:rsidRPr="00687588">
        <w:rPr>
          <w:rFonts w:ascii="Arial" w:hAnsi="Arial" w:cs="Arial"/>
          <w:sz w:val="19"/>
          <w:szCs w:val="19"/>
        </w:rPr>
        <w:t xml:space="preserve"> a</w:t>
      </w:r>
      <w:r w:rsidR="00670AA5" w:rsidRPr="00687588" w:rsidDel="00670AA5">
        <w:rPr>
          <w:rFonts w:ascii="Arial" w:hAnsi="Arial" w:cs="Arial"/>
          <w:sz w:val="19"/>
          <w:szCs w:val="19"/>
        </w:rPr>
        <w:t xml:space="preserve"> </w:t>
      </w:r>
      <w:r w:rsidR="00B97030" w:rsidRPr="00687588">
        <w:rPr>
          <w:rFonts w:ascii="Arial" w:hAnsi="Arial" w:cs="Arial"/>
          <w:sz w:val="19"/>
          <w:szCs w:val="19"/>
        </w:rPr>
        <w:t>Projektová</w:t>
      </w:r>
      <w:r w:rsidR="00392F98" w:rsidRPr="00687588">
        <w:rPr>
          <w:rFonts w:ascii="Arial" w:hAnsi="Arial" w:cs="Arial"/>
          <w:sz w:val="19"/>
          <w:szCs w:val="19"/>
        </w:rPr>
        <w:t xml:space="preserve"> dokumentace pro provádění stavby</w:t>
      </w:r>
      <w:r w:rsidR="00392F98" w:rsidRPr="00687588" w:rsidDel="00670AA5">
        <w:rPr>
          <w:rFonts w:ascii="Arial" w:hAnsi="Arial" w:cs="Arial"/>
          <w:sz w:val="19"/>
          <w:szCs w:val="19"/>
        </w:rPr>
        <w:t xml:space="preserve"> </w:t>
      </w:r>
      <w:r w:rsidR="00E42599" w:rsidRPr="00687588">
        <w:rPr>
          <w:rFonts w:ascii="Arial" w:hAnsi="Arial" w:cs="Arial"/>
          <w:sz w:val="19"/>
          <w:szCs w:val="19"/>
        </w:rPr>
        <w:t>bude zhotoven</w:t>
      </w:r>
      <w:r w:rsidR="00B2722C" w:rsidRPr="00687588">
        <w:rPr>
          <w:rFonts w:ascii="Arial" w:hAnsi="Arial" w:cs="Arial"/>
          <w:sz w:val="19"/>
          <w:szCs w:val="19"/>
        </w:rPr>
        <w:t>a</w:t>
      </w:r>
      <w:r w:rsidR="00E42599" w:rsidRPr="00687588">
        <w:rPr>
          <w:rFonts w:ascii="Arial" w:hAnsi="Arial" w:cs="Arial"/>
          <w:sz w:val="19"/>
          <w:szCs w:val="19"/>
        </w:rPr>
        <w:t>:</w:t>
      </w:r>
    </w:p>
    <w:p w:rsidR="004F65DE" w:rsidRPr="00392F98" w:rsidRDefault="004F65DE" w:rsidP="004F65DE">
      <w:pPr>
        <w:suppressAutoHyphens/>
        <w:spacing w:before="60"/>
        <w:ind w:left="709" w:firstLine="709"/>
        <w:jc w:val="both"/>
        <w:rPr>
          <w:rFonts w:ascii="Arial" w:hAnsi="Arial" w:cs="Arial"/>
          <w:sz w:val="19"/>
          <w:szCs w:val="19"/>
        </w:rPr>
      </w:pPr>
      <w:r w:rsidRPr="000A0EB5">
        <w:rPr>
          <w:rFonts w:ascii="Arial" w:hAnsi="Arial" w:cs="Arial"/>
          <w:i/>
          <w:sz w:val="19"/>
          <w:szCs w:val="19"/>
          <w:u w:val="single"/>
        </w:rPr>
        <w:t>Počet vyhotovení:</w:t>
      </w:r>
      <w:r w:rsidRPr="000A0EB5">
        <w:rPr>
          <w:rFonts w:ascii="Arial" w:hAnsi="Arial" w:cs="Arial"/>
          <w:b/>
          <w:i/>
          <w:sz w:val="19"/>
          <w:szCs w:val="19"/>
        </w:rPr>
        <w:t xml:space="preserve"> </w:t>
      </w:r>
      <w:r w:rsidRPr="000A0EB5">
        <w:rPr>
          <w:rFonts w:ascii="Arial" w:hAnsi="Arial" w:cs="Arial"/>
          <w:i/>
          <w:sz w:val="19"/>
          <w:szCs w:val="19"/>
        </w:rPr>
        <w:t xml:space="preserve">Specifikováno </w:t>
      </w:r>
      <w:r>
        <w:rPr>
          <w:rFonts w:ascii="Arial" w:hAnsi="Arial" w:cs="Arial"/>
          <w:i/>
          <w:sz w:val="19"/>
          <w:szCs w:val="19"/>
        </w:rPr>
        <w:t>v ZTP bod č. 4</w:t>
      </w:r>
      <w:r w:rsidRPr="000A0EB5">
        <w:rPr>
          <w:rFonts w:ascii="Arial" w:hAnsi="Arial" w:cs="Arial"/>
          <w:i/>
          <w:sz w:val="19"/>
          <w:szCs w:val="19"/>
        </w:rPr>
        <w:t>.1</w:t>
      </w:r>
      <w:r>
        <w:rPr>
          <w:rFonts w:ascii="Arial" w:hAnsi="Arial" w:cs="Arial"/>
          <w:i/>
          <w:sz w:val="19"/>
          <w:szCs w:val="19"/>
        </w:rPr>
        <w:t>3</w:t>
      </w:r>
      <w:r w:rsidRPr="000A0EB5">
        <w:rPr>
          <w:rFonts w:ascii="Arial" w:hAnsi="Arial" w:cs="Arial"/>
          <w:i/>
          <w:sz w:val="19"/>
          <w:szCs w:val="19"/>
        </w:rPr>
        <w:t>.</w:t>
      </w:r>
      <w:r>
        <w:rPr>
          <w:rFonts w:ascii="Arial" w:hAnsi="Arial" w:cs="Arial"/>
          <w:i/>
          <w:sz w:val="19"/>
          <w:szCs w:val="19"/>
        </w:rPr>
        <w:t>8</w:t>
      </w:r>
      <w:r w:rsidRPr="000A0EB5">
        <w:rPr>
          <w:rFonts w:ascii="Arial" w:hAnsi="Arial" w:cs="Arial"/>
          <w:i/>
          <w:sz w:val="19"/>
          <w:szCs w:val="19"/>
        </w:rPr>
        <w:t xml:space="preserve"> Pokyny pro zpracování dokumentace</w:t>
      </w:r>
    </w:p>
    <w:p w:rsidR="00AC3560" w:rsidRPr="00392F98" w:rsidRDefault="00B2722C" w:rsidP="004F65DE">
      <w:pPr>
        <w:suppressAutoHyphens/>
        <w:spacing w:before="60"/>
        <w:ind w:left="3545"/>
        <w:jc w:val="both"/>
        <w:rPr>
          <w:rFonts w:ascii="Arial" w:hAnsi="Arial" w:cs="Arial"/>
          <w:sz w:val="19"/>
          <w:szCs w:val="19"/>
        </w:rPr>
      </w:pPr>
      <w:r w:rsidRPr="00DA4104">
        <w:rPr>
          <w:rFonts w:ascii="Arial" w:hAnsi="Arial" w:cs="Arial"/>
          <w:sz w:val="19"/>
          <w:szCs w:val="19"/>
        </w:rPr>
        <w:t xml:space="preserve">     </w:t>
      </w:r>
    </w:p>
    <w:p w:rsidR="004038D4" w:rsidRDefault="00F34582" w:rsidP="004038D4">
      <w:pPr>
        <w:suppressAutoHyphens/>
        <w:spacing w:before="120"/>
        <w:ind w:left="539" w:hanging="539"/>
        <w:jc w:val="both"/>
        <w:rPr>
          <w:rFonts w:ascii="Arial" w:hAnsi="Arial" w:cs="Arial"/>
          <w:sz w:val="19"/>
          <w:szCs w:val="19"/>
        </w:rPr>
      </w:pPr>
      <w:r>
        <w:rPr>
          <w:rFonts w:ascii="Arial" w:hAnsi="Arial" w:cs="Arial"/>
          <w:b/>
          <w:sz w:val="19"/>
          <w:szCs w:val="19"/>
        </w:rPr>
        <w:t>4.4</w:t>
      </w:r>
      <w:r>
        <w:rPr>
          <w:rFonts w:ascii="Arial" w:hAnsi="Arial" w:cs="Arial"/>
          <w:b/>
          <w:sz w:val="19"/>
          <w:szCs w:val="19"/>
        </w:rPr>
        <w:tab/>
      </w:r>
      <w:r w:rsidR="004038D4" w:rsidRPr="00687588">
        <w:rPr>
          <w:rFonts w:ascii="Arial" w:hAnsi="Arial" w:cs="Arial"/>
          <w:sz w:val="19"/>
          <w:szCs w:val="19"/>
        </w:rPr>
        <w:t>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(dle jednotlivých dílčích etap) vyrozumí písemně zhotovitel objednatele nejméně 5 pracovních dnů předem</w:t>
      </w:r>
      <w:r w:rsidR="004038D4">
        <w:rPr>
          <w:rFonts w:ascii="Arial" w:hAnsi="Arial" w:cs="Arial"/>
          <w:sz w:val="19"/>
          <w:szCs w:val="19"/>
        </w:rPr>
        <w:t>.</w:t>
      </w:r>
    </w:p>
    <w:p w:rsidR="007E112C" w:rsidRPr="001C34D9" w:rsidRDefault="007E112C" w:rsidP="004038D4">
      <w:pPr>
        <w:suppressAutoHyphens/>
        <w:spacing w:before="120"/>
        <w:ind w:left="539"/>
        <w:jc w:val="both"/>
        <w:rPr>
          <w:rFonts w:ascii="Arial" w:hAnsi="Arial" w:cs="Arial"/>
          <w:sz w:val="19"/>
          <w:szCs w:val="19"/>
        </w:rPr>
      </w:pPr>
      <w:r w:rsidRPr="001C34D9">
        <w:rPr>
          <w:rFonts w:ascii="Arial" w:hAnsi="Arial" w:cs="Arial"/>
          <w:sz w:val="19"/>
          <w:szCs w:val="19"/>
        </w:rPr>
        <w:t>Předávací protokol podepíše kontaktní zaměstnanec ve věcech technických</w:t>
      </w:r>
      <w:r w:rsidR="00B60B89" w:rsidRPr="001C34D9">
        <w:rPr>
          <w:rFonts w:ascii="Arial" w:hAnsi="Arial" w:cs="Arial"/>
          <w:sz w:val="19"/>
          <w:szCs w:val="19"/>
        </w:rPr>
        <w:t xml:space="preserve"> uvedený v čl. </w:t>
      </w:r>
      <w:proofErr w:type="gramStart"/>
      <w:r w:rsidR="00B60B89" w:rsidRPr="001C34D9">
        <w:rPr>
          <w:rFonts w:ascii="Arial" w:hAnsi="Arial" w:cs="Arial"/>
          <w:sz w:val="19"/>
          <w:szCs w:val="19"/>
        </w:rPr>
        <w:t>1.1. této</w:t>
      </w:r>
      <w:proofErr w:type="gramEnd"/>
      <w:r w:rsidR="00B60B89" w:rsidRPr="001C34D9">
        <w:rPr>
          <w:rFonts w:ascii="Arial" w:hAnsi="Arial" w:cs="Arial"/>
          <w:sz w:val="19"/>
          <w:szCs w:val="19"/>
        </w:rPr>
        <w:t xml:space="preserve"> smlouvy</w:t>
      </w:r>
      <w:r w:rsidRPr="001C34D9">
        <w:rPr>
          <w:rFonts w:ascii="Arial" w:hAnsi="Arial" w:cs="Arial"/>
          <w:sz w:val="19"/>
          <w:szCs w:val="19"/>
        </w:rPr>
        <w:t xml:space="preserve"> vždy, s výjimkou případu, kdy </w:t>
      </w:r>
      <w:r w:rsidR="00B60B89" w:rsidRPr="001C34D9">
        <w:rPr>
          <w:rFonts w:ascii="Arial" w:hAnsi="Arial" w:cs="Arial"/>
          <w:sz w:val="19"/>
          <w:szCs w:val="19"/>
        </w:rPr>
        <w:t>předávané dílo, resp. část díla,</w:t>
      </w:r>
      <w:r w:rsidRPr="001C34D9">
        <w:rPr>
          <w:rFonts w:ascii="Arial" w:hAnsi="Arial" w:cs="Arial"/>
          <w:sz w:val="19"/>
          <w:szCs w:val="19"/>
        </w:rPr>
        <w:t xml:space="preserve"> vykazuje hrubé nedostatky. V </w:t>
      </w:r>
      <w:r w:rsidR="00B60B89" w:rsidRPr="001C34D9">
        <w:rPr>
          <w:rFonts w:ascii="Arial" w:hAnsi="Arial" w:cs="Arial"/>
          <w:sz w:val="19"/>
          <w:szCs w:val="19"/>
        </w:rPr>
        <w:t>takovémto</w:t>
      </w:r>
      <w:r w:rsidRPr="001C34D9">
        <w:rPr>
          <w:rFonts w:ascii="Arial" w:hAnsi="Arial" w:cs="Arial"/>
          <w:sz w:val="19"/>
          <w:szCs w:val="19"/>
        </w:rPr>
        <w:t xml:space="preserve"> případě nedojde k podpisu předávacího protokolu, tzn. nedojde k předání </w:t>
      </w:r>
      <w:r w:rsidR="00B60B89" w:rsidRPr="001C34D9">
        <w:rPr>
          <w:rFonts w:ascii="Arial" w:hAnsi="Arial" w:cs="Arial"/>
          <w:sz w:val="19"/>
          <w:szCs w:val="19"/>
        </w:rPr>
        <w:t>dokončeného díla, a není splněn termín</w:t>
      </w:r>
      <w:r w:rsidRPr="001C34D9">
        <w:rPr>
          <w:rFonts w:ascii="Arial" w:hAnsi="Arial" w:cs="Arial"/>
          <w:sz w:val="19"/>
          <w:szCs w:val="19"/>
        </w:rPr>
        <w:t xml:space="preserve"> dílčí etapy</w:t>
      </w:r>
      <w:r w:rsidR="00B60B89" w:rsidRPr="001C34D9">
        <w:rPr>
          <w:rFonts w:ascii="Arial" w:hAnsi="Arial" w:cs="Arial"/>
          <w:sz w:val="19"/>
          <w:szCs w:val="19"/>
        </w:rPr>
        <w:t xml:space="preserve"> uvedený v čl. </w:t>
      </w:r>
      <w:proofErr w:type="gramStart"/>
      <w:r w:rsidR="00B60B89" w:rsidRPr="001C34D9">
        <w:rPr>
          <w:rFonts w:ascii="Arial" w:hAnsi="Arial" w:cs="Arial"/>
          <w:sz w:val="19"/>
          <w:szCs w:val="19"/>
        </w:rPr>
        <w:t>4.2. této</w:t>
      </w:r>
      <w:proofErr w:type="gramEnd"/>
      <w:r w:rsidR="00B60B89" w:rsidRPr="001C34D9">
        <w:rPr>
          <w:rFonts w:ascii="Arial" w:hAnsi="Arial" w:cs="Arial"/>
          <w:sz w:val="19"/>
          <w:szCs w:val="19"/>
        </w:rPr>
        <w:t xml:space="preserve"> smlouvy.</w:t>
      </w:r>
    </w:p>
    <w:p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Do </w:t>
      </w:r>
      <w:r w:rsidR="000E2A73" w:rsidRPr="001C34D9">
        <w:rPr>
          <w:rFonts w:ascii="Arial" w:hAnsi="Arial" w:cs="Arial"/>
          <w:sz w:val="19"/>
          <w:szCs w:val="19"/>
        </w:rPr>
        <w:t xml:space="preserve">30 </w:t>
      </w:r>
      <w:r w:rsidRPr="001C34D9">
        <w:rPr>
          <w:rFonts w:ascii="Arial" w:hAnsi="Arial" w:cs="Arial"/>
          <w:sz w:val="19"/>
          <w:szCs w:val="19"/>
        </w:rPr>
        <w:t xml:space="preserve">dnů od podpisu předávacího protokolu, pokud se smluvní strany nedohodnou jinak, provede kontaktní zaměstnanec ve věcech technických uvedený v čl. </w:t>
      </w:r>
      <w:proofErr w:type="gramStart"/>
      <w:r w:rsidRPr="001C34D9">
        <w:rPr>
          <w:rFonts w:ascii="Arial" w:hAnsi="Arial" w:cs="Arial"/>
          <w:sz w:val="19"/>
          <w:szCs w:val="19"/>
        </w:rPr>
        <w:t>1.1. této</w:t>
      </w:r>
      <w:proofErr w:type="gramEnd"/>
      <w:r w:rsidRPr="001C34D9">
        <w:rPr>
          <w:rFonts w:ascii="Arial" w:hAnsi="Arial" w:cs="Arial"/>
          <w:sz w:val="19"/>
          <w:szCs w:val="19"/>
        </w:rPr>
        <w:t xml:space="preserve"> smlouvy </w:t>
      </w:r>
      <w:r w:rsidR="006447F4" w:rsidRPr="001C34D9">
        <w:rPr>
          <w:rFonts w:ascii="Arial" w:hAnsi="Arial" w:cs="Arial"/>
          <w:sz w:val="19"/>
          <w:szCs w:val="19"/>
        </w:rPr>
        <w:t xml:space="preserve">způsobem upraveným ve Všeobecných technických podmínkách </w:t>
      </w:r>
      <w:r w:rsidRPr="001C34D9">
        <w:rPr>
          <w:rFonts w:ascii="Arial" w:hAnsi="Arial" w:cs="Arial"/>
          <w:sz w:val="19"/>
          <w:szCs w:val="19"/>
        </w:rPr>
        <w:t>úplnou a podrobnou obsahovou kontrolu díla, resp. části díla</w:t>
      </w:r>
      <w:r w:rsidR="001F21EC" w:rsidRPr="001C34D9">
        <w:rPr>
          <w:rFonts w:ascii="Arial" w:hAnsi="Arial" w:cs="Arial"/>
          <w:sz w:val="19"/>
          <w:szCs w:val="19"/>
        </w:rPr>
        <w:t>.</w:t>
      </w:r>
    </w:p>
    <w:p w:rsidR="00B60B89" w:rsidRPr="001C34D9" w:rsidRDefault="00B60B89"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V případě, že předávané dílo, resp. jeho část,</w:t>
      </w:r>
      <w:r w:rsidR="0013535F" w:rsidRPr="001C34D9">
        <w:rPr>
          <w:rFonts w:ascii="Arial" w:hAnsi="Arial" w:cs="Arial"/>
          <w:sz w:val="19"/>
          <w:szCs w:val="19"/>
        </w:rPr>
        <w:t xml:space="preserve"> vykazuje po provedené kontrole nedostatky, objednatel tyto sdělí písemnou formou zhotoviteli, </w:t>
      </w:r>
      <w:r w:rsidR="001F21EC" w:rsidRPr="001C34D9">
        <w:rPr>
          <w:rFonts w:ascii="Arial" w:hAnsi="Arial" w:cs="Arial"/>
          <w:sz w:val="19"/>
          <w:szCs w:val="19"/>
        </w:rPr>
        <w:t>určí</w:t>
      </w:r>
      <w:r w:rsidR="0013535F" w:rsidRPr="001C34D9">
        <w:rPr>
          <w:rFonts w:ascii="Arial" w:hAnsi="Arial" w:cs="Arial"/>
          <w:sz w:val="19"/>
          <w:szCs w:val="19"/>
        </w:rPr>
        <w:t xml:space="preserve"> termín k odstranění nedostatků</w:t>
      </w:r>
      <w:r w:rsidRPr="001C34D9">
        <w:rPr>
          <w:rFonts w:ascii="Arial" w:hAnsi="Arial" w:cs="Arial"/>
          <w:sz w:val="19"/>
          <w:szCs w:val="19"/>
        </w:rPr>
        <w:t xml:space="preserve"> </w:t>
      </w:r>
      <w:r w:rsidR="0013535F" w:rsidRPr="001C34D9">
        <w:rPr>
          <w:rFonts w:ascii="Arial" w:hAnsi="Arial" w:cs="Arial"/>
          <w:sz w:val="19"/>
          <w:szCs w:val="19"/>
        </w:rPr>
        <w:t xml:space="preserve">a informuje kontaktního zaměstnance ve věcech smluvních uvedeného v čl. </w:t>
      </w:r>
      <w:proofErr w:type="gramStart"/>
      <w:r w:rsidR="0013535F" w:rsidRPr="001C34D9">
        <w:rPr>
          <w:rFonts w:ascii="Arial" w:hAnsi="Arial" w:cs="Arial"/>
          <w:sz w:val="19"/>
          <w:szCs w:val="19"/>
        </w:rPr>
        <w:t>1.1. této</w:t>
      </w:r>
      <w:proofErr w:type="gramEnd"/>
      <w:r w:rsidR="0013535F" w:rsidRPr="001C34D9">
        <w:rPr>
          <w:rFonts w:ascii="Arial" w:hAnsi="Arial" w:cs="Arial"/>
          <w:sz w:val="19"/>
          <w:szCs w:val="19"/>
        </w:rPr>
        <w:t xml:space="preserve"> smlouvy a ekonoma stavby objednatele.</w:t>
      </w:r>
    </w:p>
    <w:p w:rsidR="006447F4" w:rsidRDefault="006447F4" w:rsidP="00687588">
      <w:pPr>
        <w:suppressAutoHyphens/>
        <w:spacing w:before="120"/>
        <w:ind w:left="539" w:hanging="539"/>
        <w:jc w:val="both"/>
        <w:rPr>
          <w:rFonts w:ascii="Arial" w:hAnsi="Arial" w:cs="Arial"/>
          <w:sz w:val="19"/>
          <w:szCs w:val="19"/>
        </w:rPr>
      </w:pPr>
      <w:r w:rsidRPr="001C34D9">
        <w:rPr>
          <w:rFonts w:ascii="Arial" w:hAnsi="Arial" w:cs="Arial"/>
          <w:sz w:val="19"/>
          <w:szCs w:val="19"/>
        </w:rPr>
        <w:tab/>
        <w:t xml:space="preserve">V případě, že zhotovitel neodstraní nedostatky díla, resp. části díla, ve stanoveném termínu nebo dílo vykazuje i nadále vady, objednatel uplatní </w:t>
      </w:r>
      <w:r w:rsidR="00060498" w:rsidRPr="001C34D9">
        <w:rPr>
          <w:rFonts w:ascii="Arial" w:hAnsi="Arial" w:cs="Arial"/>
          <w:sz w:val="19"/>
          <w:szCs w:val="19"/>
        </w:rPr>
        <w:t>právo z bankovní záruky za odstranění vad díla dle čl. 7 této smlouvy a smluvní pokuty dle čl. 8 této smlouvy.</w:t>
      </w:r>
    </w:p>
    <w:p w:rsidR="00A11B02" w:rsidRPr="00687588" w:rsidRDefault="0013535F" w:rsidP="006447F4">
      <w:pPr>
        <w:suppressAutoHyphens/>
        <w:spacing w:before="120"/>
        <w:ind w:left="539" w:hanging="539"/>
        <w:jc w:val="both"/>
        <w:rPr>
          <w:rFonts w:ascii="Arial" w:hAnsi="Arial" w:cs="Arial"/>
          <w:sz w:val="19"/>
          <w:szCs w:val="19"/>
        </w:rPr>
      </w:pPr>
      <w:r>
        <w:rPr>
          <w:rFonts w:ascii="Arial" w:hAnsi="Arial" w:cs="Arial"/>
          <w:sz w:val="19"/>
          <w:szCs w:val="19"/>
        </w:rPr>
        <w:tab/>
      </w:r>
      <w:r w:rsidR="007C0BA3" w:rsidRPr="00687588">
        <w:rPr>
          <w:rFonts w:ascii="Arial" w:hAnsi="Arial" w:cs="Arial"/>
          <w:sz w:val="19"/>
          <w:szCs w:val="19"/>
        </w:rPr>
        <w:t>Podrobný postup akceptace díla upravují Všeobecné technické podmínky.</w:t>
      </w:r>
    </w:p>
    <w:p w:rsidR="005D3B14" w:rsidRPr="00687588" w:rsidRDefault="005D3B14" w:rsidP="00687588">
      <w:pPr>
        <w:pStyle w:val="Nadpis1"/>
        <w:keepNext w:val="0"/>
        <w:widowControl w:val="0"/>
        <w:suppressAutoHyphens/>
        <w:spacing w:before="0" w:after="0"/>
        <w:jc w:val="center"/>
        <w:rPr>
          <w:sz w:val="22"/>
          <w:szCs w:val="19"/>
          <w:u w:val="single"/>
        </w:rPr>
      </w:pPr>
    </w:p>
    <w:p w:rsidR="000B6F15"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lastRenderedPageBreak/>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1</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666FA9"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666FA9"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666FA9"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2</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3</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4</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BA2C7D" w:rsidRDefault="00FD601F"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5</w:t>
            </w:r>
            <w:r w:rsidR="00BA2C7D" w:rsidRPr="00BA2C7D">
              <w:rPr>
                <w:rFonts w:ascii="Arial" w:hAnsi="Arial" w:cs="Arial"/>
                <w:sz w:val="19"/>
                <w:szCs w:val="19"/>
                <w:highlight w:val="yellow"/>
                <w:lang w:eastAsia="en-US"/>
              </w:rPr>
              <w:t>*</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666FA9"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666FA9"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666FA9"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494F38">
              <w:rPr>
                <w:rFonts w:ascii="Arial" w:hAnsi="Arial" w:cs="Arial"/>
                <w:sz w:val="18"/>
                <w:szCs w:val="19"/>
              </w:rPr>
              <w:t xml:space="preserve">, </w:t>
            </w:r>
            <w:r w:rsidR="008C27C0">
              <w:rPr>
                <w:rFonts w:ascii="Arial" w:hAnsi="Arial" w:cs="Arial"/>
                <w:sz w:val="18"/>
                <w:szCs w:val="19"/>
              </w:rPr>
              <w:t>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E56E2A">
              <w:rPr>
                <w:rFonts w:ascii="Arial" w:hAnsi="Arial" w:cs="Arial"/>
                <w:sz w:val="19"/>
                <w:szCs w:val="19"/>
                <w:highlight w:val="yellow"/>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E56E2A">
              <w:rPr>
                <w:rFonts w:ascii="Arial" w:hAnsi="Arial" w:cs="Arial"/>
                <w:sz w:val="19"/>
                <w:szCs w:val="19"/>
                <w:highlight w:val="yellow"/>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A2C7D" w:rsidRDefault="00BA2C7D" w:rsidP="00C003EB">
            <w:pPr>
              <w:jc w:val="center"/>
              <w:rPr>
                <w:rFonts w:ascii="Arial" w:hAnsi="Arial" w:cs="Arial"/>
                <w:sz w:val="19"/>
                <w:szCs w:val="19"/>
                <w:highlight w:val="yellow"/>
                <w:lang w:eastAsia="en-US"/>
              </w:rPr>
            </w:pPr>
            <w:r w:rsidRPr="00BA2C7D">
              <w:rPr>
                <w:rFonts w:ascii="Arial" w:hAnsi="Arial" w:cs="Arial"/>
                <w:sz w:val="19"/>
                <w:szCs w:val="19"/>
                <w:highlight w:val="yellow"/>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C003EB" w:rsidRPr="00370821" w:rsidRDefault="00BA2C7D" w:rsidP="00C003EB">
      <w:pPr>
        <w:ind w:left="510"/>
        <w:jc w:val="both"/>
        <w:rPr>
          <w:rFonts w:ascii="Arial" w:hAnsi="Arial" w:cs="Arial"/>
          <w:color w:val="FF0000"/>
          <w:sz w:val="19"/>
          <w:szCs w:val="19"/>
        </w:rPr>
      </w:pPr>
      <w:r w:rsidRPr="00370821">
        <w:rPr>
          <w:rFonts w:ascii="Arial" w:hAnsi="Arial" w:cs="Arial"/>
          <w:color w:val="FF0000"/>
          <w:sz w:val="19"/>
          <w:szCs w:val="19"/>
          <w:highlight w:val="yellow"/>
        </w:rPr>
        <w:t xml:space="preserve">*) nejsou-li </w:t>
      </w:r>
      <w:r w:rsidR="00A51526">
        <w:rPr>
          <w:rFonts w:ascii="Arial" w:hAnsi="Arial" w:cs="Arial"/>
          <w:color w:val="FF0000"/>
          <w:sz w:val="19"/>
          <w:szCs w:val="19"/>
          <w:highlight w:val="yellow"/>
        </w:rPr>
        <w:t xml:space="preserve">činnosti </w:t>
      </w:r>
      <w:r w:rsidRPr="00370821">
        <w:rPr>
          <w:rFonts w:ascii="Arial" w:hAnsi="Arial" w:cs="Arial"/>
          <w:color w:val="FF0000"/>
          <w:sz w:val="19"/>
          <w:szCs w:val="19"/>
          <w:highlight w:val="yellow"/>
        </w:rPr>
        <w:t>vyžadovány proškrtnout</w:t>
      </w:r>
      <w:r w:rsidR="00B703B7">
        <w:rPr>
          <w:rFonts w:ascii="Arial" w:hAnsi="Arial" w:cs="Arial"/>
          <w:color w:val="FF0000"/>
          <w:sz w:val="19"/>
          <w:szCs w:val="19"/>
          <w:highlight w:val="yellow"/>
        </w:rPr>
        <w:t xml:space="preserve"> </w:t>
      </w:r>
      <w:r w:rsidR="0016700F">
        <w:rPr>
          <w:rFonts w:ascii="Arial" w:hAnsi="Arial" w:cs="Arial"/>
          <w:color w:val="FF0000"/>
          <w:sz w:val="19"/>
          <w:szCs w:val="19"/>
          <w:highlight w:val="yellow"/>
        </w:rPr>
        <w:t xml:space="preserve">políčka </w:t>
      </w:r>
      <w:r w:rsidR="00B703B7">
        <w:rPr>
          <w:rFonts w:ascii="Arial" w:hAnsi="Arial" w:cs="Arial"/>
          <w:color w:val="FF0000"/>
          <w:sz w:val="19"/>
          <w:szCs w:val="19"/>
          <w:highlight w:val="yellow"/>
        </w:rPr>
        <w:t>(ne vyškrtnout!)</w:t>
      </w:r>
      <w:r w:rsidRPr="00370821">
        <w:rPr>
          <w:rFonts w:ascii="Arial" w:hAnsi="Arial" w:cs="Arial"/>
          <w:color w:val="FF0000"/>
          <w:sz w:val="19"/>
          <w:szCs w:val="19"/>
          <w:highlight w:val="yellow"/>
        </w:rPr>
        <w:t>, aby je zhotovitel nevyplňoval</w:t>
      </w:r>
    </w:p>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w:t>
      </w:r>
      <w:r w:rsidR="005A3EE2">
        <w:rPr>
          <w:rFonts w:ascii="Arial" w:hAnsi="Arial" w:cs="Arial"/>
          <w:sz w:val="19"/>
          <w:szCs w:val="19"/>
        </w:rPr>
        <w:t>plnění díla</w:t>
      </w:r>
      <w:r w:rsidR="002E1BE1" w:rsidRPr="00DB245B">
        <w:rPr>
          <w:rFonts w:ascii="Arial" w:hAnsi="Arial" w:cs="Arial"/>
          <w:sz w:val="19"/>
          <w:szCs w:val="19"/>
        </w:rPr>
        <w:t xml:space="preserv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687588" w:rsidRDefault="002F33DD" w:rsidP="00687588">
      <w:pPr>
        <w:pStyle w:val="Nadpis1"/>
        <w:keepNext w:val="0"/>
        <w:widowControl w:val="0"/>
        <w:suppressAutoHyphens/>
        <w:spacing w:before="0" w:after="0"/>
        <w:jc w:val="center"/>
        <w:rPr>
          <w:sz w:val="22"/>
          <w:szCs w:val="19"/>
          <w:u w:val="single"/>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 xml:space="preserve">Úhrada </w:t>
      </w:r>
      <w:r w:rsidR="00F34582">
        <w:rPr>
          <w:rFonts w:ascii="Arial" w:hAnsi="Arial" w:cs="Arial"/>
          <w:sz w:val="19"/>
          <w:szCs w:val="19"/>
        </w:rPr>
        <w:t xml:space="preserve">ceny </w:t>
      </w:r>
      <w:r w:rsidRPr="00DB245B">
        <w:rPr>
          <w:rFonts w:ascii="Arial" w:hAnsi="Arial" w:cs="Arial"/>
          <w:sz w:val="19"/>
          <w:szCs w:val="19"/>
        </w:rPr>
        <w:t>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lastRenderedPageBreak/>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w:t>
      </w:r>
      <w:r w:rsidR="00F34582">
        <w:rPr>
          <w:rFonts w:ascii="Arial" w:hAnsi="Arial" w:cs="Arial"/>
          <w:sz w:val="19"/>
          <w:szCs w:val="19"/>
        </w:rPr>
        <w:t>ro</w:t>
      </w:r>
      <w:r w:rsidR="00A51526">
        <w:rPr>
          <w:rFonts w:ascii="Arial" w:hAnsi="Arial" w:cs="Arial"/>
          <w:sz w:val="19"/>
          <w:szCs w:val="19"/>
        </w:rPr>
        <w:t xml:space="preserve">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w:t>
      </w:r>
      <w:r w:rsidRPr="00DB245B">
        <w:rPr>
          <w:sz w:val="19"/>
          <w:szCs w:val="19"/>
        </w:rPr>
        <w:t xml:space="preserve"> </w:t>
      </w:r>
      <w:r w:rsidRPr="00DB245B">
        <w:rPr>
          <w:i w:val="0"/>
          <w:sz w:val="19"/>
          <w:szCs w:val="19"/>
        </w:rPr>
        <w:t xml:space="preserve">fakturace ceny dle položek č. </w:t>
      </w:r>
      <w:r w:rsidRPr="00D75767">
        <w:rPr>
          <w:i w:val="0"/>
          <w:sz w:val="19"/>
          <w:szCs w:val="19"/>
          <w:highlight w:val="yellow"/>
        </w:rPr>
        <w:t>1</w:t>
      </w:r>
      <w:r w:rsidRPr="00DB245B">
        <w:rPr>
          <w:i w:val="0"/>
          <w:sz w:val="19"/>
          <w:szCs w:val="19"/>
        </w:rPr>
        <w:t xml:space="preserve"> až č. </w:t>
      </w:r>
      <w:r w:rsidRPr="00D75767">
        <w:rPr>
          <w:i w:val="0"/>
          <w:sz w:val="19"/>
          <w:szCs w:val="19"/>
          <w:highlight w:val="yellow"/>
        </w:rPr>
        <w:t>8</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Pr>
          <w:i w:val="0"/>
          <w:sz w:val="19"/>
          <w:szCs w:val="19"/>
        </w:rPr>
        <w:t>,</w:t>
      </w:r>
      <w:r w:rsidRPr="00252292">
        <w:t xml:space="preserve"> </w:t>
      </w:r>
      <w:r w:rsidRPr="00C101E3">
        <w:rPr>
          <w:b/>
          <w:i w:val="0"/>
          <w:sz w:val="19"/>
          <w:szCs w:val="19"/>
        </w:rPr>
        <w:t>nejvýše však 50% celkové ceny díla</w:t>
      </w:r>
      <w:r w:rsidR="00A947A9">
        <w:rPr>
          <w:b/>
          <w:i w:val="0"/>
          <w:sz w:val="19"/>
          <w:szCs w:val="19"/>
        </w:rPr>
        <w:t xml:space="preserve"> </w:t>
      </w:r>
      <w:r w:rsidR="00A947A9" w:rsidRPr="00A947A9">
        <w:rPr>
          <w:i w:val="0"/>
          <w:sz w:val="19"/>
          <w:szCs w:val="19"/>
        </w:rPr>
        <w:t>(bez DPH)</w:t>
      </w:r>
      <w:r w:rsidR="00332EFB">
        <w:rPr>
          <w:b/>
          <w:i w:val="0"/>
          <w:sz w:val="19"/>
          <w:szCs w:val="19"/>
        </w:rPr>
        <w:t>, bez AD</w:t>
      </w:r>
      <w:r w:rsidRPr="00C101E3">
        <w:rPr>
          <w:b/>
          <w:i w:val="0"/>
          <w:sz w:val="19"/>
          <w:szCs w:val="19"/>
        </w:rPr>
        <w:t>.</w:t>
      </w:r>
      <w:r w:rsidRPr="00DB245B">
        <w:rPr>
          <w:i w:val="0"/>
          <w:sz w:val="19"/>
          <w:szCs w:val="19"/>
        </w:rPr>
        <w:t xml:space="preserve"> </w:t>
      </w:r>
      <w:r w:rsidR="00A51526">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w:t>
      </w:r>
      <w:r w:rsidR="004038D4">
        <w:rPr>
          <w:i w:val="0"/>
          <w:sz w:val="19"/>
          <w:szCs w:val="19"/>
        </w:rPr>
        <w:t xml:space="preserve">je zhotovitel oprávněn vystavit nejdříve </w:t>
      </w:r>
      <w:r w:rsidRPr="00DB245B">
        <w:rPr>
          <w:b/>
          <w:i w:val="0"/>
          <w:sz w:val="19"/>
          <w:szCs w:val="19"/>
        </w:rPr>
        <w:t xml:space="preserve">do 15 dnů po </w:t>
      </w:r>
      <w:r w:rsidR="004038D4">
        <w:rPr>
          <w:b/>
          <w:i w:val="0"/>
          <w:sz w:val="19"/>
          <w:szCs w:val="19"/>
        </w:rPr>
        <w:t>podpisu předávacího protokolu</w:t>
      </w:r>
      <w:r w:rsidRPr="00DB245B">
        <w:rPr>
          <w:b/>
          <w:i w:val="0"/>
          <w:sz w:val="19"/>
          <w:szCs w:val="19"/>
        </w:rPr>
        <w:t xml:space="preserve">. </w:t>
      </w:r>
    </w:p>
    <w:p w:rsidR="00E95CD9" w:rsidRPr="001F21EC" w:rsidRDefault="00E95CD9" w:rsidP="00E95CD9">
      <w:pPr>
        <w:pStyle w:val="Nadpis7"/>
        <w:numPr>
          <w:ilvl w:val="0"/>
          <w:numId w:val="25"/>
        </w:numPr>
        <w:tabs>
          <w:tab w:val="clear" w:pos="4536"/>
        </w:tabs>
        <w:spacing w:after="120"/>
        <w:jc w:val="both"/>
        <w:rPr>
          <w:i w:val="0"/>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 xml:space="preserve">mlouvy - </w:t>
      </w:r>
      <w:r w:rsidRPr="00DB245B">
        <w:rPr>
          <w:b/>
          <w:i w:val="0"/>
          <w:sz w:val="19"/>
          <w:szCs w:val="19"/>
        </w:rPr>
        <w:t>2. dílčí etapa plnění</w:t>
      </w:r>
      <w:r w:rsidR="004038D4">
        <w:rPr>
          <w:b/>
          <w:i w:val="0"/>
          <w:sz w:val="19"/>
          <w:szCs w:val="19"/>
        </w:rPr>
        <w:t xml:space="preserve"> - </w:t>
      </w:r>
      <w:r w:rsidRPr="00DB245B">
        <w:rPr>
          <w:sz w:val="19"/>
          <w:szCs w:val="19"/>
        </w:rPr>
        <w:t xml:space="preserve"> </w:t>
      </w:r>
      <w:r w:rsidRPr="00DB245B">
        <w:rPr>
          <w:i w:val="0"/>
          <w:sz w:val="19"/>
          <w:szCs w:val="19"/>
        </w:rPr>
        <w:t xml:space="preserve">fakturace ceny dle položek </w:t>
      </w:r>
      <w:r w:rsidRPr="000F30BA">
        <w:rPr>
          <w:i w:val="0"/>
          <w:sz w:val="19"/>
          <w:szCs w:val="19"/>
        </w:rPr>
        <w:t xml:space="preserve">č. </w:t>
      </w:r>
      <w:r w:rsidR="00AA4786" w:rsidRPr="00AA4786">
        <w:rPr>
          <w:i w:val="0"/>
          <w:sz w:val="19"/>
          <w:szCs w:val="19"/>
          <w:highlight w:val="yellow"/>
        </w:rPr>
        <w:t>9</w:t>
      </w:r>
      <w:r w:rsidRPr="000F30BA">
        <w:rPr>
          <w:i w:val="0"/>
          <w:sz w:val="19"/>
          <w:szCs w:val="19"/>
        </w:rPr>
        <w:t xml:space="preserve"> až č. </w:t>
      </w:r>
      <w:r w:rsidRPr="00D75767">
        <w:rPr>
          <w:i w:val="0"/>
          <w:sz w:val="19"/>
          <w:szCs w:val="19"/>
          <w:highlight w:val="yellow"/>
        </w:rPr>
        <w:t>11</w:t>
      </w:r>
      <w:r w:rsidRPr="00DB245B">
        <w:rPr>
          <w:i w:val="0"/>
          <w:sz w:val="19"/>
          <w:szCs w:val="19"/>
        </w:rPr>
        <w:t xml:space="preserve"> odst. </w:t>
      </w:r>
      <w:proofErr w:type="gramStart"/>
      <w:r w:rsidRPr="00DB245B">
        <w:rPr>
          <w:i w:val="0"/>
          <w:sz w:val="19"/>
          <w:szCs w:val="19"/>
        </w:rPr>
        <w:t xml:space="preserve">5.2. </w:t>
      </w:r>
      <w:r w:rsidR="0016700F" w:rsidRPr="00131587">
        <w:rPr>
          <w:i w:val="0"/>
          <w:sz w:val="19"/>
          <w:szCs w:val="19"/>
        </w:rPr>
        <w:t>s</w:t>
      </w:r>
      <w:r w:rsidRPr="00131587">
        <w:rPr>
          <w:i w:val="0"/>
          <w:sz w:val="19"/>
          <w:szCs w:val="19"/>
        </w:rPr>
        <w:t>mlouvy</w:t>
      </w:r>
      <w:proofErr w:type="gramEnd"/>
      <w:r w:rsidR="00131587" w:rsidRPr="00131587">
        <w:rPr>
          <w:i w:val="0"/>
          <w:sz w:val="19"/>
          <w:szCs w:val="19"/>
        </w:rPr>
        <w:t xml:space="preserve"> (</w:t>
      </w:r>
      <w:r w:rsidR="00131587">
        <w:rPr>
          <w:i w:val="0"/>
          <w:sz w:val="19"/>
          <w:szCs w:val="19"/>
        </w:rPr>
        <w:t xml:space="preserve">příp. </w:t>
      </w:r>
      <w:proofErr w:type="spellStart"/>
      <w:r w:rsidR="00131587">
        <w:rPr>
          <w:i w:val="0"/>
          <w:sz w:val="19"/>
          <w:szCs w:val="19"/>
        </w:rPr>
        <w:t>dofakturace</w:t>
      </w:r>
      <w:proofErr w:type="spellEnd"/>
      <w:r w:rsidR="00131587">
        <w:rPr>
          <w:i w:val="0"/>
          <w:sz w:val="19"/>
          <w:szCs w:val="19"/>
        </w:rPr>
        <w:t xml:space="preserve"> ceny dle </w:t>
      </w:r>
      <w:r w:rsidR="00131587" w:rsidRPr="00131587">
        <w:rPr>
          <w:i w:val="0"/>
          <w:sz w:val="19"/>
          <w:szCs w:val="19"/>
        </w:rPr>
        <w:t xml:space="preserve">položek č. 1 až </w:t>
      </w:r>
      <w:r w:rsidR="00131587">
        <w:rPr>
          <w:i w:val="0"/>
          <w:sz w:val="19"/>
          <w:szCs w:val="19"/>
        </w:rPr>
        <w:t xml:space="preserve">č. </w:t>
      </w:r>
      <w:r w:rsidR="00131587" w:rsidRPr="00131587">
        <w:rPr>
          <w:i w:val="0"/>
          <w:sz w:val="19"/>
          <w:szCs w:val="19"/>
        </w:rPr>
        <w:t>8 odst. 5.2. smlouvy</w:t>
      </w:r>
      <w:r w:rsidR="00131587">
        <w:rPr>
          <w:i w:val="0"/>
          <w:sz w:val="19"/>
          <w:szCs w:val="19"/>
        </w:rPr>
        <w:t>)</w:t>
      </w:r>
      <w:r w:rsidRPr="00131587">
        <w:rPr>
          <w:i w:val="0"/>
          <w:sz w:val="19"/>
          <w:szCs w:val="19"/>
        </w:rPr>
        <w:t xml:space="preserve">. </w:t>
      </w:r>
      <w:r w:rsidR="00A51526" w:rsidRPr="00131587">
        <w:rPr>
          <w:i w:val="0"/>
          <w:sz w:val="19"/>
          <w:szCs w:val="19"/>
        </w:rPr>
        <w:t>D</w:t>
      </w:r>
      <w:r w:rsidR="00A51526" w:rsidRPr="00A51526">
        <w:rPr>
          <w:i w:val="0"/>
          <w:sz w:val="19"/>
          <w:szCs w:val="19"/>
        </w:rPr>
        <w:t>aňový doklad</w:t>
      </w:r>
      <w:r w:rsidR="00A51526">
        <w:rPr>
          <w:sz w:val="19"/>
          <w:szCs w:val="19"/>
        </w:rPr>
        <w:t xml:space="preserve"> - </w:t>
      </w:r>
      <w:r w:rsidR="00A51526">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w:t>
      </w:r>
      <w:r w:rsidR="001F21EC">
        <w:rPr>
          <w:i w:val="0"/>
          <w:sz w:val="19"/>
          <w:szCs w:val="19"/>
        </w:rPr>
        <w:t xml:space="preserve">je zhotovitel oprávněn vystavit </w:t>
      </w:r>
      <w:r w:rsidRPr="00DB245B">
        <w:rPr>
          <w:i w:val="0"/>
          <w:sz w:val="19"/>
          <w:szCs w:val="19"/>
        </w:rPr>
        <w:t xml:space="preserve">do </w:t>
      </w:r>
      <w:r w:rsidRPr="00DB245B">
        <w:rPr>
          <w:b/>
          <w:i w:val="0"/>
          <w:sz w:val="19"/>
          <w:szCs w:val="19"/>
        </w:rPr>
        <w:t xml:space="preserve">15 dnů </w:t>
      </w:r>
      <w:r w:rsidR="001F21EC" w:rsidRPr="00DB245B">
        <w:rPr>
          <w:b/>
          <w:i w:val="0"/>
          <w:sz w:val="19"/>
          <w:szCs w:val="19"/>
        </w:rPr>
        <w:t xml:space="preserve">po </w:t>
      </w:r>
      <w:r w:rsidR="001F21EC">
        <w:rPr>
          <w:b/>
          <w:i w:val="0"/>
          <w:sz w:val="19"/>
          <w:szCs w:val="19"/>
        </w:rPr>
        <w:t xml:space="preserve">podpisu předávacího protokolu. </w:t>
      </w:r>
      <w:r w:rsidR="001F21EC" w:rsidRPr="001C34D9">
        <w:rPr>
          <w:i w:val="0"/>
          <w:sz w:val="19"/>
          <w:szCs w:val="19"/>
        </w:rPr>
        <w:t>V případě, že dílo vykazuje</w:t>
      </w:r>
      <w:r w:rsidR="001F21EC">
        <w:rPr>
          <w:b/>
          <w:i w:val="0"/>
          <w:sz w:val="19"/>
          <w:szCs w:val="19"/>
        </w:rPr>
        <w:t xml:space="preserve"> </w:t>
      </w:r>
      <w:r w:rsidR="001F21EC" w:rsidRPr="001F21EC">
        <w:rPr>
          <w:i w:val="0"/>
          <w:sz w:val="19"/>
          <w:szCs w:val="19"/>
        </w:rPr>
        <w:t xml:space="preserve">po provedené kontrole dle čl. 4.4 smlouvy nedostatky, je objednatel oprávněn </w:t>
      </w:r>
      <w:r w:rsidR="001F21EC">
        <w:rPr>
          <w:i w:val="0"/>
          <w:sz w:val="19"/>
          <w:szCs w:val="19"/>
        </w:rPr>
        <w:t xml:space="preserve">daňový doklad - </w:t>
      </w:r>
      <w:r w:rsidR="001F21EC" w:rsidRPr="001F21EC">
        <w:rPr>
          <w:i w:val="0"/>
          <w:sz w:val="19"/>
          <w:szCs w:val="19"/>
        </w:rPr>
        <w:t xml:space="preserve">fakturu vrátit a zhotovitel je oprávněn ji opětovně vystavit až po odstranění nedostatků do 15 dnů </w:t>
      </w:r>
      <w:r w:rsidR="001F21EC">
        <w:rPr>
          <w:i w:val="0"/>
          <w:sz w:val="19"/>
          <w:szCs w:val="19"/>
        </w:rPr>
        <w:t>od písemného potvrzení objednatele o tom, že nedostatky byly odstraněny.</w:t>
      </w:r>
    </w:p>
    <w:p w:rsidR="00E95CD9" w:rsidRPr="00DB245B" w:rsidRDefault="00E95CD9" w:rsidP="00E95CD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w:t>
      </w:r>
      <w:r w:rsidR="0016700F">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001F21EC">
        <w:rPr>
          <w:b/>
          <w:i w:val="0"/>
          <w:sz w:val="19"/>
          <w:szCs w:val="19"/>
        </w:rPr>
        <w:t xml:space="preserve">- </w:t>
      </w:r>
      <w:r w:rsidRPr="0016700F">
        <w:rPr>
          <w:i w:val="0"/>
          <w:sz w:val="19"/>
          <w:szCs w:val="19"/>
        </w:rPr>
        <w:t xml:space="preserve"> fakturace ceny dle položek č. </w:t>
      </w:r>
      <w:r w:rsidRPr="00D75767">
        <w:rPr>
          <w:i w:val="0"/>
          <w:sz w:val="19"/>
          <w:szCs w:val="19"/>
          <w:highlight w:val="yellow"/>
        </w:rPr>
        <w:t>12</w:t>
      </w:r>
      <w:r w:rsidRPr="0016700F">
        <w:rPr>
          <w:i w:val="0"/>
          <w:sz w:val="19"/>
          <w:szCs w:val="19"/>
        </w:rPr>
        <w:t xml:space="preserve"> až č. </w:t>
      </w:r>
      <w:r w:rsidR="00A51526" w:rsidRPr="00D75767">
        <w:rPr>
          <w:i w:val="0"/>
          <w:sz w:val="19"/>
          <w:szCs w:val="19"/>
          <w:highlight w:val="yellow"/>
        </w:rPr>
        <w:t>1</w:t>
      </w:r>
      <w:r w:rsidR="003A25D2" w:rsidRPr="00D75767">
        <w:rPr>
          <w:i w:val="0"/>
          <w:sz w:val="19"/>
          <w:szCs w:val="19"/>
          <w:highlight w:val="yellow"/>
        </w:rPr>
        <w:t>6</w:t>
      </w:r>
      <w:r w:rsidRPr="0016700F">
        <w:rPr>
          <w:i w:val="0"/>
          <w:sz w:val="19"/>
          <w:szCs w:val="19"/>
        </w:rPr>
        <w:t xml:space="preserve"> odst. </w:t>
      </w:r>
      <w:proofErr w:type="gramStart"/>
      <w:r w:rsidRPr="0016700F">
        <w:rPr>
          <w:i w:val="0"/>
          <w:sz w:val="19"/>
          <w:szCs w:val="19"/>
        </w:rPr>
        <w:t xml:space="preserve">5.2. </w:t>
      </w:r>
      <w:r w:rsidR="0016700F" w:rsidRPr="0016700F">
        <w:rPr>
          <w:i w:val="0"/>
          <w:sz w:val="19"/>
          <w:szCs w:val="19"/>
        </w:rPr>
        <w:t>s</w:t>
      </w:r>
      <w:r w:rsidRPr="0016700F">
        <w:rPr>
          <w:i w:val="0"/>
          <w:sz w:val="19"/>
          <w:szCs w:val="19"/>
        </w:rPr>
        <w:t>mlouvy</w:t>
      </w:r>
      <w:proofErr w:type="gramEnd"/>
      <w:r w:rsidRPr="0016700F">
        <w:rPr>
          <w:i w:val="0"/>
          <w:sz w:val="19"/>
          <w:szCs w:val="19"/>
        </w:rPr>
        <w:t xml:space="preserve"> (podmíněno předložením </w:t>
      </w:r>
      <w:r w:rsidR="00A51526" w:rsidRPr="0016700F">
        <w:rPr>
          <w:i w:val="0"/>
          <w:sz w:val="19"/>
          <w:szCs w:val="19"/>
        </w:rPr>
        <w:t>společného</w:t>
      </w:r>
      <w:r w:rsidRPr="0016700F">
        <w:rPr>
          <w:i w:val="0"/>
          <w:sz w:val="19"/>
          <w:szCs w:val="19"/>
        </w:rPr>
        <w:t xml:space="preserve"> povolení</w:t>
      </w:r>
      <w:r w:rsidR="00A51526" w:rsidRPr="0016700F">
        <w:rPr>
          <w:i w:val="0"/>
          <w:sz w:val="19"/>
          <w:szCs w:val="19"/>
        </w:rPr>
        <w:t xml:space="preserve"> s nabytím </w:t>
      </w:r>
      <w:r w:rsidRPr="0016700F">
        <w:rPr>
          <w:i w:val="0"/>
          <w:sz w:val="19"/>
          <w:szCs w:val="19"/>
        </w:rPr>
        <w:t xml:space="preserve"> právní moci). </w:t>
      </w:r>
      <w:r w:rsidR="003A25D2" w:rsidRPr="0016700F">
        <w:rPr>
          <w:i w:val="0"/>
          <w:sz w:val="19"/>
          <w:szCs w:val="19"/>
        </w:rPr>
        <w:t>Daňový doklad - f</w:t>
      </w:r>
      <w:r w:rsidRPr="0016700F">
        <w:rPr>
          <w:i w:val="0"/>
          <w:sz w:val="19"/>
          <w:szCs w:val="19"/>
        </w:rPr>
        <w:t xml:space="preserve">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00332EFB">
        <w:rPr>
          <w:b/>
          <w:i w:val="0"/>
          <w:sz w:val="19"/>
          <w:szCs w:val="19"/>
        </w:rPr>
        <w:t xml:space="preserve"> </w:t>
      </w:r>
      <w:r w:rsidR="00332EFB" w:rsidRPr="00332EFB">
        <w:rPr>
          <w:i w:val="0"/>
          <w:sz w:val="19"/>
          <w:szCs w:val="19"/>
        </w:rPr>
        <w:t>(bez DPH)</w:t>
      </w:r>
      <w:r w:rsidRPr="00DB245B">
        <w:rPr>
          <w:i w:val="0"/>
          <w:sz w:val="19"/>
          <w:szCs w:val="19"/>
        </w:rPr>
        <w:t xml:space="preserve"> předloží zhotovitel </w:t>
      </w:r>
      <w:r w:rsidRPr="00DB245B">
        <w:rPr>
          <w:b/>
          <w:i w:val="0"/>
          <w:sz w:val="19"/>
          <w:szCs w:val="19"/>
        </w:rPr>
        <w:t>do 15 dnů po předání a převzetí celého díla.</w:t>
      </w:r>
      <w:r w:rsidRPr="00DB245B">
        <w:rPr>
          <w:i w:val="0"/>
          <w:sz w:val="19"/>
          <w:szCs w:val="19"/>
        </w:rPr>
        <w:t xml:space="preserve"> </w:t>
      </w:r>
    </w:p>
    <w:p w:rsidR="00E95CD9" w:rsidRDefault="00E95CD9" w:rsidP="00E95CD9">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sidR="0016700F">
        <w:rPr>
          <w:i w:val="0"/>
          <w:sz w:val="19"/>
          <w:szCs w:val="19"/>
        </w:rPr>
        <w:t>s</w:t>
      </w:r>
      <w:r w:rsidRPr="00DB245B">
        <w:rPr>
          <w:i w:val="0"/>
          <w:sz w:val="19"/>
          <w:szCs w:val="19"/>
        </w:rPr>
        <w:t>mlouvy</w:t>
      </w:r>
      <w:r w:rsidRPr="00DB245B">
        <w:rPr>
          <w:b/>
          <w:i w:val="0"/>
          <w:sz w:val="19"/>
          <w:szCs w:val="19"/>
        </w:rPr>
        <w:t xml:space="preserve"> </w:t>
      </w:r>
      <w:r w:rsidR="00AC3560">
        <w:rPr>
          <w:b/>
          <w:i w:val="0"/>
          <w:sz w:val="19"/>
          <w:szCs w:val="19"/>
        </w:rPr>
        <w:t>–</w:t>
      </w:r>
      <w:r w:rsidRPr="00DB245B">
        <w:rPr>
          <w:b/>
          <w:i w:val="0"/>
          <w:sz w:val="19"/>
          <w:szCs w:val="19"/>
        </w:rPr>
        <w:t xml:space="preserve"> </w:t>
      </w:r>
      <w:r w:rsidR="00AC3560">
        <w:rPr>
          <w:b/>
          <w:i w:val="0"/>
          <w:sz w:val="19"/>
          <w:szCs w:val="19"/>
        </w:rPr>
        <w:t>4. dílčí etapa plnění</w:t>
      </w:r>
      <w:r w:rsidR="001F21EC">
        <w:rPr>
          <w:b/>
          <w:i w:val="0"/>
          <w:sz w:val="19"/>
          <w:szCs w:val="19"/>
        </w:rPr>
        <w:t xml:space="preserve">- </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sidR="0016700F">
        <w:rPr>
          <w:i w:val="0"/>
          <w:sz w:val="19"/>
          <w:szCs w:val="19"/>
        </w:rPr>
        <w:t>s</w:t>
      </w:r>
      <w:r w:rsidRPr="00DB245B">
        <w:rPr>
          <w:i w:val="0"/>
          <w:sz w:val="19"/>
          <w:szCs w:val="19"/>
        </w:rPr>
        <w:t>mlouvy</w:t>
      </w:r>
      <w:proofErr w:type="gramEnd"/>
      <w:r w:rsidRPr="003A25D2">
        <w:rPr>
          <w:i w:val="0"/>
          <w:sz w:val="19"/>
          <w:szCs w:val="19"/>
        </w:rPr>
        <w:t xml:space="preserve">. </w:t>
      </w:r>
      <w:r w:rsidR="003A25D2" w:rsidRPr="003A25D2">
        <w:rPr>
          <w:i w:val="0"/>
          <w:sz w:val="19"/>
          <w:szCs w:val="19"/>
        </w:rPr>
        <w:t>Daňový doklad - f</w:t>
      </w:r>
      <w:r w:rsidRPr="003A25D2">
        <w:rPr>
          <w:i w:val="0"/>
          <w:sz w:val="19"/>
          <w:szCs w:val="19"/>
        </w:rPr>
        <w:t>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w:t>
      </w:r>
      <w:r w:rsidRPr="008016AE">
        <w:rPr>
          <w:b/>
          <w:i w:val="0"/>
          <w:sz w:val="19"/>
          <w:szCs w:val="19"/>
        </w:rPr>
        <w:t>,- Kč</w:t>
      </w:r>
      <w:r w:rsidR="00332EFB">
        <w:rPr>
          <w:i w:val="0"/>
          <w:sz w:val="19"/>
          <w:szCs w:val="19"/>
        </w:rPr>
        <w:t xml:space="preserve"> (bez DPH)</w:t>
      </w:r>
      <w:r w:rsidRPr="00DB245B">
        <w:rPr>
          <w:i w:val="0"/>
          <w:sz w:val="19"/>
          <w:szCs w:val="19"/>
        </w:rPr>
        <w:t xml:space="preserve"> předloží zhotovitel </w:t>
      </w:r>
      <w:r w:rsidRPr="00DB245B">
        <w:rPr>
          <w:b/>
          <w:i w:val="0"/>
          <w:sz w:val="19"/>
          <w:szCs w:val="19"/>
        </w:rPr>
        <w:t>do 15 dnů</w:t>
      </w:r>
      <w:r w:rsidR="001F21EC">
        <w:rPr>
          <w:b/>
          <w:i w:val="0"/>
          <w:sz w:val="19"/>
          <w:szCs w:val="19"/>
        </w:rPr>
        <w:t xml:space="preserve"> </w:t>
      </w:r>
      <w:r w:rsidR="001F21EC" w:rsidRPr="00DB245B">
        <w:rPr>
          <w:b/>
          <w:i w:val="0"/>
          <w:sz w:val="19"/>
          <w:szCs w:val="19"/>
        </w:rPr>
        <w:t>po předání a převzetí celého díla</w:t>
      </w:r>
      <w:r w:rsidRPr="00DB245B">
        <w:rPr>
          <w:b/>
          <w:i w:val="0"/>
          <w:sz w:val="19"/>
          <w:szCs w:val="19"/>
        </w:rPr>
        <w:t>.</w:t>
      </w:r>
      <w:r w:rsidR="001F21EC">
        <w:rPr>
          <w:b/>
          <w:i w:val="0"/>
          <w:sz w:val="19"/>
          <w:szCs w:val="19"/>
        </w:rPr>
        <w:t xml:space="preserve"> </w:t>
      </w:r>
    </w:p>
    <w:p w:rsidR="00E95CD9" w:rsidRPr="009855C6" w:rsidRDefault="00E95CD9" w:rsidP="00E95CD9">
      <w:pPr>
        <w:pStyle w:val="Nadpis7"/>
        <w:tabs>
          <w:tab w:val="clear" w:pos="4536"/>
        </w:tabs>
        <w:spacing w:before="120" w:after="120"/>
        <w:ind w:left="567"/>
        <w:jc w:val="both"/>
        <w:rPr>
          <w:color w:val="FF0000"/>
          <w:sz w:val="19"/>
          <w:szCs w:val="19"/>
        </w:rPr>
      </w:pPr>
      <w:proofErr w:type="gramStart"/>
      <w:r w:rsidRPr="009855C6">
        <w:rPr>
          <w:b/>
          <w:i w:val="0"/>
          <w:color w:val="FF0000"/>
          <w:sz w:val="19"/>
          <w:szCs w:val="19"/>
          <w:highlight w:val="yellow"/>
        </w:rPr>
        <w:t>*</w:t>
      </w:r>
      <w:r w:rsidRPr="009855C6">
        <w:rPr>
          <w:color w:val="FF0000"/>
          <w:sz w:val="19"/>
          <w:szCs w:val="19"/>
          <w:highlight w:val="yellow"/>
        </w:rPr>
        <w:t>(pokud</w:t>
      </w:r>
      <w:proofErr w:type="gramEnd"/>
      <w:r w:rsidRPr="009855C6">
        <w:rPr>
          <w:color w:val="FF0000"/>
          <w:sz w:val="19"/>
          <w:szCs w:val="19"/>
          <w:highlight w:val="yellow"/>
        </w:rPr>
        <w:t xml:space="preserve"> příslušná dílčí etapa vychází na konec roku, je třeba použít následující text: - </w:t>
      </w:r>
      <w:r w:rsidRPr="009855C6">
        <w:rPr>
          <w:b/>
          <w:color w:val="FF0000"/>
          <w:sz w:val="19"/>
          <w:szCs w:val="19"/>
          <w:highlight w:val="yellow"/>
        </w:rPr>
        <w:t>ihned při předání a převzetí této části díla, ni</w:t>
      </w:r>
      <w:r w:rsidR="00204B13">
        <w:rPr>
          <w:b/>
          <w:color w:val="FF0000"/>
          <w:sz w:val="19"/>
          <w:szCs w:val="19"/>
          <w:highlight w:val="yellow"/>
        </w:rPr>
        <w:t>koliv však později než xx.12.202</w:t>
      </w:r>
      <w:r w:rsidRPr="009855C6">
        <w:rPr>
          <w:b/>
          <w:color w:val="FF0000"/>
          <w:sz w:val="19"/>
          <w:szCs w:val="19"/>
          <w:highlight w:val="yellow"/>
        </w:rPr>
        <w:t>x)</w:t>
      </w:r>
      <w:r w:rsidRPr="009855C6">
        <w:rPr>
          <w:color w:val="FF0000"/>
          <w:sz w:val="19"/>
          <w:szCs w:val="19"/>
          <w:highlight w:val="yellow"/>
        </w:rPr>
        <w:t>.</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687588" w:rsidRDefault="00046F12" w:rsidP="00687588">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w:t>
      </w:r>
      <w:r w:rsidR="00F34582">
        <w:rPr>
          <w:rFonts w:ascii="Arial" w:hAnsi="Arial" w:cs="Arial"/>
          <w:sz w:val="19"/>
          <w:szCs w:val="19"/>
        </w:rPr>
        <w:t>teli</w:t>
      </w:r>
      <w:r w:rsidR="00325E23" w:rsidRPr="003A2EE2">
        <w:rPr>
          <w:rFonts w:ascii="Arial" w:hAnsi="Arial" w:cs="Arial"/>
          <w:sz w:val="19"/>
          <w:szCs w:val="19"/>
        </w:rPr>
        <w:t>.</w:t>
      </w:r>
      <w:r w:rsidRPr="00DB245B">
        <w:rPr>
          <w:rFonts w:ascii="Arial" w:hAnsi="Arial" w:cs="Arial"/>
          <w:sz w:val="19"/>
          <w:szCs w:val="19"/>
        </w:rPr>
        <w:t xml:space="preserve"> Den úhrady je vždy dnem odepsání předmětné částky z účtu objednatele.</w:t>
      </w:r>
      <w:r w:rsidR="00F34582">
        <w:rPr>
          <w:rFonts w:ascii="Arial" w:hAnsi="Arial" w:cs="Arial"/>
          <w:sz w:val="19"/>
          <w:szCs w:val="19"/>
        </w:rPr>
        <w:t xml:space="preserve"> </w:t>
      </w:r>
      <w:r w:rsidRPr="00687588">
        <w:rPr>
          <w:rFonts w:ascii="Arial" w:hAnsi="Arial" w:cs="Arial"/>
          <w:sz w:val="19"/>
          <w:szCs w:val="19"/>
        </w:rPr>
        <w:t>Zhotovitel je povinen vystavit daňový doklad do 15 dnů ode dne, kdy vznikla povinno</w:t>
      </w:r>
      <w:r w:rsidR="003A25D2" w:rsidRPr="00687588">
        <w:rPr>
          <w:rFonts w:ascii="Arial" w:hAnsi="Arial" w:cs="Arial"/>
          <w:sz w:val="19"/>
          <w:szCs w:val="19"/>
        </w:rPr>
        <w:t>st přiznat DPH</w:t>
      </w:r>
      <w:r w:rsidRPr="00687588">
        <w:rPr>
          <w:rFonts w:ascii="Arial" w:hAnsi="Arial" w:cs="Arial"/>
          <w:sz w:val="19"/>
          <w:szCs w:val="19"/>
        </w:rPr>
        <w:t>, nebo přiznat uskutečnění plnění</w:t>
      </w:r>
      <w:r w:rsidR="003A25D2" w:rsidRPr="00687588">
        <w:rPr>
          <w:rFonts w:ascii="Arial" w:hAnsi="Arial" w:cs="Arial"/>
          <w:sz w:val="19"/>
          <w:szCs w:val="19"/>
        </w:rPr>
        <w:t>,</w:t>
      </w:r>
      <w:r w:rsidRPr="00687588">
        <w:rPr>
          <w:rFonts w:ascii="Arial" w:hAnsi="Arial" w:cs="Arial"/>
          <w:sz w:val="19"/>
          <w:szCs w:val="19"/>
        </w:rPr>
        <w:t xml:space="preserve"> a doručit jej neprodleně objednateli a</w:t>
      </w:r>
      <w:r w:rsidR="0072612B" w:rsidRPr="00687588">
        <w:rPr>
          <w:rFonts w:ascii="Arial" w:hAnsi="Arial" w:cs="Arial"/>
          <w:sz w:val="19"/>
          <w:szCs w:val="19"/>
        </w:rPr>
        <w:t> </w:t>
      </w:r>
      <w:r w:rsidRPr="00687588">
        <w:rPr>
          <w:rFonts w:ascii="Arial" w:hAnsi="Arial" w:cs="Arial"/>
          <w:sz w:val="19"/>
          <w:szCs w:val="19"/>
        </w:rPr>
        <w:t>objednatel se zavazuje předmětnou část</w:t>
      </w:r>
      <w:r w:rsidR="003A25D2" w:rsidRPr="00687588">
        <w:rPr>
          <w:rFonts w:ascii="Arial" w:hAnsi="Arial" w:cs="Arial"/>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w:t>
      </w:r>
      <w:r w:rsidR="007823B4">
        <w:rPr>
          <w:rFonts w:ascii="Arial" w:hAnsi="Arial" w:cs="Arial"/>
          <w:sz w:val="19"/>
          <w:szCs w:val="19"/>
        </w:rPr>
        <w:t xml:space="preserve">ednateli pouze vedoucí </w:t>
      </w:r>
      <w:r w:rsidR="007823B4" w:rsidRPr="00687588">
        <w:rPr>
          <w:rFonts w:ascii="Arial" w:hAnsi="Arial" w:cs="Arial"/>
          <w:sz w:val="19"/>
          <w:szCs w:val="19"/>
        </w:rPr>
        <w:t>zhotovitel</w:t>
      </w:r>
      <w:r w:rsidRPr="00DB245B">
        <w:rPr>
          <w:rFonts w:ascii="Arial" w:hAnsi="Arial" w:cs="Arial"/>
          <w:sz w:val="19"/>
          <w:szCs w:val="19"/>
        </w:rPr>
        <w:t>,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w:t>
      </w:r>
      <w:r w:rsidR="005E7A59">
        <w:rPr>
          <w:rFonts w:ascii="Arial" w:hAnsi="Arial" w:cs="Arial"/>
          <w:bCs/>
          <w:sz w:val="19"/>
          <w:szCs w:val="19"/>
        </w:rPr>
        <w:t xml:space="preserve">není oprávněn provést </w:t>
      </w:r>
      <w:r w:rsidR="00184F17">
        <w:rPr>
          <w:rFonts w:ascii="Arial" w:hAnsi="Arial" w:cs="Arial"/>
          <w:bCs/>
          <w:sz w:val="19"/>
          <w:szCs w:val="19"/>
        </w:rPr>
        <w:t xml:space="preserve">jednostranný zápočet pohledávky </w:t>
      </w:r>
      <w:r w:rsidR="00184F17" w:rsidRPr="00687588">
        <w:rPr>
          <w:rFonts w:ascii="Arial" w:hAnsi="Arial" w:cs="Arial"/>
          <w:bCs/>
          <w:sz w:val="19"/>
          <w:szCs w:val="19"/>
        </w:rPr>
        <w:t xml:space="preserve">a </w:t>
      </w:r>
      <w:r w:rsidR="005E7A59" w:rsidRPr="00687588">
        <w:rPr>
          <w:rFonts w:ascii="Arial" w:hAnsi="Arial" w:cs="Arial"/>
          <w:bCs/>
          <w:sz w:val="19"/>
          <w:szCs w:val="19"/>
        </w:rPr>
        <w:t xml:space="preserve">není oprávněn </w:t>
      </w:r>
      <w:r w:rsidR="00184F17" w:rsidRPr="00687588">
        <w:rPr>
          <w:rFonts w:ascii="Arial" w:hAnsi="Arial" w:cs="Arial"/>
          <w:bCs/>
          <w:sz w:val="19"/>
          <w:szCs w:val="19"/>
        </w:rPr>
        <w:t>p</w:t>
      </w:r>
      <w:r w:rsidR="005C62FC" w:rsidRPr="00687588">
        <w:rPr>
          <w:rFonts w:ascii="Arial" w:hAnsi="Arial" w:cs="Arial"/>
          <w:bCs/>
          <w:sz w:val="19"/>
          <w:szCs w:val="19"/>
        </w:rPr>
        <w:t>ostoup</w:t>
      </w:r>
      <w:r w:rsidR="005E7A59" w:rsidRPr="00687588">
        <w:rPr>
          <w:rFonts w:ascii="Arial" w:hAnsi="Arial" w:cs="Arial"/>
          <w:bCs/>
          <w:sz w:val="19"/>
          <w:szCs w:val="19"/>
        </w:rPr>
        <w:t>it</w:t>
      </w:r>
      <w:r w:rsidR="005C62FC" w:rsidRPr="00687588">
        <w:rPr>
          <w:rFonts w:ascii="Arial" w:hAnsi="Arial" w:cs="Arial"/>
          <w:bCs/>
          <w:sz w:val="19"/>
          <w:szCs w:val="19"/>
        </w:rPr>
        <w:t xml:space="preserve"> </w:t>
      </w:r>
      <w:r w:rsidR="005E7A59" w:rsidRPr="00687588">
        <w:rPr>
          <w:rFonts w:ascii="Arial" w:hAnsi="Arial" w:cs="Arial"/>
          <w:bCs/>
          <w:sz w:val="19"/>
          <w:szCs w:val="19"/>
        </w:rPr>
        <w:t xml:space="preserve">jakoukoliv </w:t>
      </w:r>
      <w:r w:rsidR="005C62FC" w:rsidRPr="00687588">
        <w:rPr>
          <w:rFonts w:ascii="Arial" w:hAnsi="Arial" w:cs="Arial"/>
          <w:bCs/>
          <w:sz w:val="19"/>
          <w:szCs w:val="19"/>
        </w:rPr>
        <w:t>pohledávku vůči o</w:t>
      </w:r>
      <w:r w:rsidR="00184F17" w:rsidRPr="00687588">
        <w:rPr>
          <w:rFonts w:ascii="Arial" w:hAnsi="Arial" w:cs="Arial"/>
          <w:bCs/>
          <w:sz w:val="19"/>
          <w:szCs w:val="19"/>
        </w:rPr>
        <w:t xml:space="preserve">bjednateli ani její část, vzniklou na základě Smlouvy třetí osobě bez </w:t>
      </w:r>
      <w:r w:rsidR="005C62FC" w:rsidRPr="00687588">
        <w:rPr>
          <w:rFonts w:ascii="Arial" w:hAnsi="Arial" w:cs="Arial"/>
          <w:bCs/>
          <w:sz w:val="19"/>
          <w:szCs w:val="19"/>
        </w:rPr>
        <w:t>předchozího písemného souhlasu o</w:t>
      </w:r>
      <w:r w:rsidR="00184F17" w:rsidRPr="00687588">
        <w:rPr>
          <w:rFonts w:ascii="Arial" w:hAnsi="Arial" w:cs="Arial"/>
          <w:bCs/>
          <w:sz w:val="19"/>
          <w:szCs w:val="19"/>
        </w:rPr>
        <w:t>bjednatele.</w:t>
      </w:r>
    </w:p>
    <w:p w:rsidR="00046F12" w:rsidRDefault="00046F12" w:rsidP="00A51526">
      <w:pPr>
        <w:spacing w:before="120"/>
        <w:ind w:left="567" w:hanging="567"/>
        <w:jc w:val="both"/>
        <w:rPr>
          <w:rFonts w:ascii="Arial" w:hAnsi="Arial" w:cs="Arial"/>
          <w:sz w:val="19"/>
          <w:szCs w:val="19"/>
        </w:rPr>
      </w:pPr>
      <w:r w:rsidRPr="00687588">
        <w:rPr>
          <w:rFonts w:ascii="Arial" w:hAnsi="Arial" w:cs="Arial"/>
          <w:b/>
          <w:bCs/>
          <w:sz w:val="19"/>
          <w:szCs w:val="19"/>
        </w:rPr>
        <w:t>6.</w:t>
      </w:r>
      <w:r w:rsidR="00A51526" w:rsidRPr="00687588">
        <w:rPr>
          <w:rFonts w:ascii="Arial" w:hAnsi="Arial" w:cs="Arial"/>
          <w:b/>
          <w:bCs/>
          <w:sz w:val="19"/>
          <w:szCs w:val="19"/>
        </w:rPr>
        <w:t>8</w:t>
      </w:r>
      <w:r w:rsidRPr="00687588">
        <w:rPr>
          <w:rFonts w:ascii="Arial" w:hAnsi="Arial" w:cs="Arial"/>
          <w:b/>
          <w:bCs/>
          <w:sz w:val="19"/>
          <w:szCs w:val="19"/>
        </w:rPr>
        <w:t>.</w:t>
      </w:r>
      <w:r w:rsidRPr="00687588">
        <w:rPr>
          <w:rFonts w:ascii="Arial" w:hAnsi="Arial" w:cs="Arial"/>
          <w:bCs/>
          <w:sz w:val="19"/>
          <w:szCs w:val="19"/>
        </w:rPr>
        <w:t xml:space="preserve"> </w:t>
      </w:r>
      <w:r w:rsidRPr="00687588">
        <w:rPr>
          <w:rFonts w:ascii="Arial" w:hAnsi="Arial" w:cs="Arial"/>
          <w:bCs/>
          <w:sz w:val="19"/>
          <w:szCs w:val="19"/>
        </w:rPr>
        <w:tab/>
        <w:t>Finanční prostředky poskytované na základě této</w:t>
      </w:r>
      <w:r w:rsidRPr="00DB245B">
        <w:rPr>
          <w:rFonts w:ascii="Arial" w:hAnsi="Arial" w:cs="Arial"/>
          <w:sz w:val="19"/>
          <w:szCs w:val="19"/>
        </w:rPr>
        <w:t xml:space="preserve">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 xml:space="preserve">Zhotovitel se zavazuje na výzvu </w:t>
      </w:r>
      <w:r w:rsidR="005C62FC" w:rsidRPr="00687588">
        <w:rPr>
          <w:rFonts w:ascii="Arial" w:hAnsi="Arial" w:cs="Arial"/>
          <w:bCs/>
          <w:sz w:val="19"/>
          <w:szCs w:val="19"/>
        </w:rPr>
        <w:t>o</w:t>
      </w:r>
      <w:r w:rsidR="00184F17" w:rsidRPr="00687588">
        <w:rPr>
          <w:rFonts w:ascii="Arial" w:hAnsi="Arial" w:cs="Arial"/>
          <w:bCs/>
          <w:sz w:val="19"/>
          <w:szCs w:val="19"/>
        </w:rPr>
        <w:t>bjed</w:t>
      </w:r>
      <w:r w:rsidR="00184F17" w:rsidRPr="008A6193">
        <w:rPr>
          <w:rFonts w:ascii="Arial" w:hAnsi="Arial" w:cs="Arial"/>
          <w:sz w:val="19"/>
          <w:szCs w:val="19"/>
        </w:rPr>
        <w:t>natele poskytnout součinnost při výkonu finanční kontroly podle zákona č. 32</w:t>
      </w:r>
      <w:r w:rsidR="00184F17">
        <w:rPr>
          <w:rFonts w:ascii="Arial" w:hAnsi="Arial" w:cs="Arial"/>
          <w:sz w:val="19"/>
          <w:szCs w:val="19"/>
        </w:rPr>
        <w:t xml:space="preserve">0/2001 Sb., o finanční kontrole </w:t>
      </w:r>
      <w:r w:rsidR="00184F17">
        <w:rPr>
          <w:rFonts w:ascii="Arial" w:hAnsi="Arial" w:cs="Arial"/>
          <w:sz w:val="19"/>
          <w:szCs w:val="19"/>
        </w:rPr>
        <w:lastRenderedPageBreak/>
        <w:t>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9</w:t>
      </w:r>
      <w:proofErr w:type="gramEnd"/>
      <w:r w:rsidRPr="00DB245B">
        <w:rPr>
          <w:rFonts w:ascii="Arial" w:hAnsi="Arial" w:cs="Arial"/>
          <w:b/>
          <w:bCs/>
          <w:sz w:val="19"/>
          <w:szCs w:val="19"/>
        </w:rPr>
        <w:t>.</w:t>
      </w:r>
      <w:r w:rsidR="005E7A59">
        <w:rPr>
          <w:rFonts w:ascii="Arial" w:hAnsi="Arial" w:cs="Arial"/>
          <w:b/>
          <w:bCs/>
          <w:sz w:val="19"/>
          <w:szCs w:val="19"/>
        </w:rPr>
        <w:tab/>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5E7A59" w:rsidRDefault="005E7A59" w:rsidP="00A51526">
      <w:pPr>
        <w:tabs>
          <w:tab w:val="left" w:pos="1440"/>
          <w:tab w:val="left" w:pos="2268"/>
          <w:tab w:val="left" w:pos="4536"/>
        </w:tabs>
        <w:ind w:left="567" w:hanging="567"/>
        <w:jc w:val="both"/>
        <w:rPr>
          <w:rFonts w:ascii="Arial" w:hAnsi="Arial" w:cs="Arial"/>
          <w:sz w:val="19"/>
          <w:szCs w:val="19"/>
        </w:rPr>
      </w:pPr>
    </w:p>
    <w:p w:rsidR="005E7A59" w:rsidRPr="005E7A59" w:rsidRDefault="005E7A59" w:rsidP="005E7A59">
      <w:pPr>
        <w:tabs>
          <w:tab w:val="left" w:pos="1440"/>
          <w:tab w:val="left" w:pos="2268"/>
          <w:tab w:val="left" w:pos="4536"/>
        </w:tabs>
        <w:ind w:left="567" w:hanging="567"/>
        <w:jc w:val="both"/>
        <w:rPr>
          <w:rFonts w:ascii="Arial" w:hAnsi="Arial" w:cs="Arial"/>
          <w:sz w:val="19"/>
          <w:szCs w:val="19"/>
        </w:rPr>
      </w:pPr>
      <w:proofErr w:type="gramStart"/>
      <w:r w:rsidRPr="00687588">
        <w:rPr>
          <w:rFonts w:ascii="Arial" w:hAnsi="Arial" w:cs="Arial"/>
          <w:b/>
          <w:sz w:val="19"/>
          <w:szCs w:val="19"/>
        </w:rPr>
        <w:t>6.10</w:t>
      </w:r>
      <w:proofErr w:type="gramEnd"/>
      <w:r w:rsidRPr="00687588">
        <w:rPr>
          <w:rFonts w:ascii="Arial" w:hAnsi="Arial" w:cs="Arial"/>
          <w:b/>
          <w:sz w:val="19"/>
          <w:szCs w:val="19"/>
        </w:rPr>
        <w:t>.</w:t>
      </w:r>
      <w:r>
        <w:rPr>
          <w:rFonts w:ascii="Arial" w:hAnsi="Arial" w:cs="Arial"/>
          <w:sz w:val="19"/>
          <w:szCs w:val="19"/>
        </w:rPr>
        <w:tab/>
      </w:r>
      <w:r w:rsidRPr="005E7A59">
        <w:rPr>
          <w:rFonts w:ascii="Arial" w:hAnsi="Arial" w:cs="Arial"/>
          <w:sz w:val="19"/>
          <w:szCs w:val="19"/>
        </w:rPr>
        <w:t xml:space="preserve">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w:t>
      </w:r>
      <w:r w:rsidR="004347E0">
        <w:rPr>
          <w:rFonts w:ascii="Arial" w:hAnsi="Arial" w:cs="Arial"/>
          <w:sz w:val="19"/>
          <w:szCs w:val="19"/>
        </w:rPr>
        <w:t xml:space="preserve">díla (bez DPH) </w:t>
      </w:r>
      <w:r w:rsidRPr="005E7A59">
        <w:rPr>
          <w:rFonts w:ascii="Arial" w:hAnsi="Arial" w:cs="Arial"/>
          <w:sz w:val="19"/>
          <w:szCs w:val="19"/>
        </w:rPr>
        <w:t>za každý případ, minimálně však 10 000 Kč a maximálně 200 000 Kč za každý případ.</w:t>
      </w:r>
    </w:p>
    <w:p w:rsidR="005E7A59" w:rsidRPr="005E7A59" w:rsidRDefault="005E7A59" w:rsidP="005E7A59">
      <w:pPr>
        <w:tabs>
          <w:tab w:val="left" w:pos="1440"/>
          <w:tab w:val="left" w:pos="2268"/>
          <w:tab w:val="left" w:pos="4536"/>
        </w:tabs>
        <w:ind w:left="567" w:hanging="567"/>
        <w:jc w:val="both"/>
        <w:rPr>
          <w:rFonts w:ascii="Arial" w:hAnsi="Arial" w:cs="Arial"/>
          <w:sz w:val="19"/>
          <w:szCs w:val="19"/>
        </w:rPr>
      </w:pPr>
    </w:p>
    <w:p w:rsidR="005E7A59" w:rsidRDefault="005E7A59" w:rsidP="005E7A59">
      <w:pPr>
        <w:tabs>
          <w:tab w:val="left" w:pos="1440"/>
          <w:tab w:val="left" w:pos="2268"/>
          <w:tab w:val="left" w:pos="4536"/>
        </w:tabs>
        <w:ind w:left="567" w:hanging="567"/>
        <w:jc w:val="both"/>
        <w:rPr>
          <w:rFonts w:ascii="Arial" w:hAnsi="Arial" w:cs="Arial"/>
          <w:sz w:val="19"/>
          <w:szCs w:val="19"/>
        </w:rPr>
      </w:pPr>
      <w:r w:rsidRPr="00687588">
        <w:rPr>
          <w:rFonts w:ascii="Arial" w:hAnsi="Arial" w:cs="Arial"/>
          <w:b/>
          <w:sz w:val="19"/>
          <w:szCs w:val="19"/>
        </w:rPr>
        <w:t>6.11</w:t>
      </w:r>
      <w:r>
        <w:rPr>
          <w:rFonts w:ascii="Arial" w:hAnsi="Arial" w:cs="Arial"/>
          <w:sz w:val="19"/>
          <w:szCs w:val="19"/>
        </w:rPr>
        <w:t>.</w:t>
      </w:r>
      <w:r w:rsidRPr="005E7A59">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Pr>
          <w:rFonts w:ascii="Arial" w:hAnsi="Arial" w:cs="Arial"/>
          <w:sz w:val="19"/>
          <w:szCs w:val="19"/>
        </w:rPr>
        <w:t>6.</w:t>
      </w:r>
      <w:r w:rsidRPr="005E7A59">
        <w:rPr>
          <w:rFonts w:ascii="Arial" w:hAnsi="Arial" w:cs="Arial"/>
          <w:sz w:val="19"/>
          <w:szCs w:val="19"/>
        </w:rPr>
        <w:t xml:space="preserve">10. Předkládaná smluvní dokumentace bude anonymizovaná tak, aby neobsahovala osobní údaje či obchodní tajemství zhotovitele či smluvních partnerů zhotovitele; musí z ní však být vždy zřejmé splnění povinnosti dle odst. </w:t>
      </w:r>
      <w:proofErr w:type="gramStart"/>
      <w:r>
        <w:rPr>
          <w:rFonts w:ascii="Arial" w:hAnsi="Arial" w:cs="Arial"/>
          <w:sz w:val="19"/>
          <w:szCs w:val="19"/>
        </w:rPr>
        <w:t>6.10</w:t>
      </w:r>
      <w:r w:rsidRPr="005E7A59">
        <w:rPr>
          <w:rFonts w:ascii="Arial" w:hAnsi="Arial" w:cs="Arial"/>
          <w:sz w:val="19"/>
          <w:szCs w:val="19"/>
        </w:rPr>
        <w:t>. této</w:t>
      </w:r>
      <w:proofErr w:type="gramEnd"/>
      <w:r w:rsidRPr="005E7A59">
        <w:rPr>
          <w:rFonts w:ascii="Arial" w:hAnsi="Arial" w:cs="Arial"/>
          <w:sz w:val="19"/>
          <w:szCs w:val="19"/>
        </w:rPr>
        <w:t xml:space="preserve"> Smlouvy. Za každý, byť i započatý den prodlení, se splněním povinnosti předložit každou jednotlivou smluvní dokumentaci dle tohoto odstavce se zhotovitel zavazuje uhradit smluvní pokutu ve výši 2 000 Kč.</w:t>
      </w:r>
    </w:p>
    <w:p w:rsidR="00F40B8E" w:rsidRPr="00687588" w:rsidRDefault="00F40B8E" w:rsidP="00687588">
      <w:pPr>
        <w:pStyle w:val="Nadpis1"/>
        <w:keepNext w:val="0"/>
        <w:widowControl w:val="0"/>
        <w:suppressAutoHyphens/>
        <w:spacing w:before="0" w:after="0"/>
        <w:jc w:val="center"/>
        <w:rPr>
          <w:sz w:val="22"/>
          <w:szCs w:val="19"/>
          <w:u w:val="single"/>
        </w:rPr>
      </w:pPr>
    </w:p>
    <w:p w:rsidR="00F40B8E" w:rsidRPr="00687588" w:rsidRDefault="00F40B8E" w:rsidP="00F40B8E">
      <w:pPr>
        <w:pStyle w:val="Nadpis1"/>
        <w:widowControl w:val="0"/>
        <w:spacing w:before="0" w:after="0"/>
        <w:ind w:left="539" w:hanging="539"/>
        <w:jc w:val="center"/>
        <w:rPr>
          <w:sz w:val="24"/>
          <w:szCs w:val="24"/>
          <w:u w:val="single"/>
        </w:rPr>
      </w:pPr>
      <w:r w:rsidRPr="00687588">
        <w:rPr>
          <w:sz w:val="24"/>
          <w:szCs w:val="24"/>
          <w:u w:val="single"/>
        </w:rPr>
        <w:t>Článek 7 – Bankovní záruka za odstranění vad díla</w:t>
      </w:r>
    </w:p>
    <w:p w:rsidR="00F40B8E" w:rsidRPr="00687588" w:rsidRDefault="00F40B8E" w:rsidP="00F40B8E">
      <w:pPr>
        <w:keepNext/>
        <w:widowControl w:val="0"/>
        <w:jc w:val="both"/>
        <w:rPr>
          <w:rFonts w:ascii="Arial" w:hAnsi="Arial" w:cs="Arial"/>
          <w:b/>
          <w:bCs/>
          <w:sz w:val="20"/>
        </w:rPr>
      </w:pPr>
    </w:p>
    <w:p w:rsidR="00F40B8E" w:rsidRPr="00687588" w:rsidRDefault="00D41348" w:rsidP="00F40B8E">
      <w:pPr>
        <w:spacing w:after="120"/>
        <w:ind w:left="567" w:hanging="567"/>
        <w:jc w:val="both"/>
        <w:rPr>
          <w:rFonts w:ascii="Arial" w:hAnsi="Arial" w:cs="Arial"/>
          <w:sz w:val="19"/>
          <w:szCs w:val="19"/>
        </w:rPr>
      </w:pPr>
      <w:r w:rsidRPr="00687588">
        <w:rPr>
          <w:rFonts w:ascii="Arial" w:hAnsi="Arial" w:cs="Arial"/>
          <w:b/>
          <w:bCs/>
          <w:sz w:val="19"/>
          <w:szCs w:val="19"/>
        </w:rPr>
        <w:t>7</w:t>
      </w:r>
      <w:r w:rsidR="00F40B8E" w:rsidRPr="00687588">
        <w:rPr>
          <w:rFonts w:ascii="Arial" w:hAnsi="Arial" w:cs="Arial"/>
          <w:b/>
          <w:bCs/>
          <w:sz w:val="19"/>
          <w:szCs w:val="19"/>
        </w:rPr>
        <w:t xml:space="preserve">.1.  </w:t>
      </w:r>
      <w:r w:rsidR="00F40B8E" w:rsidRPr="00687588">
        <w:rPr>
          <w:rFonts w:ascii="Arial" w:hAnsi="Arial" w:cs="Arial"/>
          <w:b/>
          <w:bCs/>
          <w:sz w:val="19"/>
          <w:szCs w:val="19"/>
        </w:rPr>
        <w:tab/>
      </w:r>
      <w:r w:rsidR="00F40B8E" w:rsidRPr="00687588">
        <w:rPr>
          <w:rFonts w:ascii="Arial" w:hAnsi="Arial" w:cs="Arial"/>
          <w:sz w:val="19"/>
          <w:szCs w:val="19"/>
        </w:rPr>
        <w:t xml:space="preserve">Zhotovitel se zavazuje </w:t>
      </w:r>
      <w:r w:rsidR="002D0C15" w:rsidRPr="00687588">
        <w:rPr>
          <w:rFonts w:ascii="Arial" w:hAnsi="Arial" w:cs="Arial"/>
          <w:sz w:val="19"/>
          <w:szCs w:val="19"/>
        </w:rPr>
        <w:t>nejpozději do 30</w:t>
      </w:r>
      <w:r w:rsidR="008C70F0" w:rsidRPr="00687588">
        <w:rPr>
          <w:rFonts w:ascii="Arial" w:hAnsi="Arial" w:cs="Arial"/>
          <w:sz w:val="19"/>
          <w:szCs w:val="19"/>
        </w:rPr>
        <w:t xml:space="preserve"> dnů ode dne podp</w:t>
      </w:r>
      <w:r w:rsidR="005C62FC" w:rsidRPr="00687588">
        <w:rPr>
          <w:rFonts w:ascii="Arial" w:hAnsi="Arial" w:cs="Arial"/>
          <w:sz w:val="19"/>
          <w:szCs w:val="19"/>
        </w:rPr>
        <w:t xml:space="preserve">isu protokolu o provedení díla zhotovitelem i objednatelem předat </w:t>
      </w:r>
      <w:r w:rsidR="005C62FC" w:rsidRPr="001C34D9">
        <w:rPr>
          <w:rFonts w:ascii="Arial" w:hAnsi="Arial" w:cs="Arial"/>
          <w:sz w:val="19"/>
          <w:szCs w:val="19"/>
        </w:rPr>
        <w:t xml:space="preserve">objednateli </w:t>
      </w:r>
      <w:r w:rsidR="00631592" w:rsidRPr="001C34D9">
        <w:rPr>
          <w:rFonts w:ascii="Arial" w:hAnsi="Arial" w:cs="Arial"/>
          <w:sz w:val="19"/>
          <w:szCs w:val="19"/>
        </w:rPr>
        <w:t>elektronicky</w:t>
      </w:r>
      <w:r w:rsidR="00631592">
        <w:rPr>
          <w:rFonts w:ascii="Arial" w:hAnsi="Arial" w:cs="Arial"/>
          <w:sz w:val="19"/>
          <w:szCs w:val="19"/>
        </w:rPr>
        <w:t xml:space="preserve"> </w:t>
      </w:r>
      <w:r w:rsidR="001F21EC">
        <w:rPr>
          <w:rFonts w:ascii="Arial" w:hAnsi="Arial" w:cs="Arial"/>
          <w:sz w:val="19"/>
          <w:szCs w:val="19"/>
        </w:rPr>
        <w:t xml:space="preserve">vystavenou </w:t>
      </w:r>
      <w:r w:rsidR="005C62FC" w:rsidRPr="00687588">
        <w:rPr>
          <w:rFonts w:ascii="Arial" w:hAnsi="Arial" w:cs="Arial"/>
          <w:sz w:val="19"/>
          <w:szCs w:val="19"/>
        </w:rPr>
        <w:t>b</w:t>
      </w:r>
      <w:r w:rsidR="008C70F0" w:rsidRPr="00687588">
        <w:rPr>
          <w:rFonts w:ascii="Arial" w:hAnsi="Arial" w:cs="Arial"/>
          <w:sz w:val="19"/>
          <w:szCs w:val="19"/>
        </w:rPr>
        <w:t>an</w:t>
      </w:r>
      <w:r w:rsidR="005C62FC" w:rsidRPr="00687588">
        <w:rPr>
          <w:rFonts w:ascii="Arial" w:hAnsi="Arial" w:cs="Arial"/>
          <w:sz w:val="19"/>
          <w:szCs w:val="19"/>
        </w:rPr>
        <w:t>kovní záruku za odstranění vad d</w:t>
      </w:r>
      <w:r w:rsidR="008C70F0" w:rsidRPr="00687588">
        <w:rPr>
          <w:rFonts w:ascii="Arial" w:hAnsi="Arial" w:cs="Arial"/>
          <w:sz w:val="19"/>
          <w:szCs w:val="19"/>
        </w:rPr>
        <w:t>íla. Ban</w:t>
      </w:r>
      <w:r w:rsidR="005C62FC" w:rsidRPr="00687588">
        <w:rPr>
          <w:rFonts w:ascii="Arial" w:hAnsi="Arial" w:cs="Arial"/>
          <w:sz w:val="19"/>
          <w:szCs w:val="19"/>
        </w:rPr>
        <w:t>kovní záruka za odstranění vad d</w:t>
      </w:r>
      <w:r w:rsidR="008C70F0" w:rsidRPr="00687588">
        <w:rPr>
          <w:rFonts w:ascii="Arial" w:hAnsi="Arial" w:cs="Arial"/>
          <w:sz w:val="19"/>
          <w:szCs w:val="19"/>
        </w:rPr>
        <w:t xml:space="preserve">íla bude vystavena na </w:t>
      </w:r>
      <w:r w:rsidR="005C62FC" w:rsidRPr="00687588">
        <w:rPr>
          <w:rFonts w:ascii="Arial" w:hAnsi="Arial" w:cs="Arial"/>
          <w:sz w:val="19"/>
          <w:szCs w:val="19"/>
        </w:rPr>
        <w:t>částku odpovídající výši 5 % z c</w:t>
      </w:r>
      <w:r w:rsidR="008C70F0" w:rsidRPr="00687588">
        <w:rPr>
          <w:rFonts w:ascii="Arial" w:hAnsi="Arial" w:cs="Arial"/>
          <w:sz w:val="19"/>
          <w:szCs w:val="19"/>
        </w:rPr>
        <w:t>eny za zpracování DUSP</w:t>
      </w:r>
      <w:r w:rsidR="001F522C" w:rsidRPr="00687588">
        <w:rPr>
          <w:rFonts w:ascii="Arial" w:hAnsi="Arial" w:cs="Arial"/>
          <w:sz w:val="19"/>
          <w:szCs w:val="19"/>
        </w:rPr>
        <w:t>,</w:t>
      </w:r>
      <w:r w:rsidR="008C70F0" w:rsidRPr="00687588">
        <w:rPr>
          <w:rFonts w:ascii="Arial" w:hAnsi="Arial" w:cs="Arial"/>
          <w:sz w:val="19"/>
          <w:szCs w:val="19"/>
        </w:rPr>
        <w:t xml:space="preserve"> P</w:t>
      </w:r>
      <w:r w:rsidR="005C62FC" w:rsidRPr="00687588">
        <w:rPr>
          <w:rFonts w:ascii="Arial" w:hAnsi="Arial" w:cs="Arial"/>
          <w:sz w:val="19"/>
          <w:szCs w:val="19"/>
        </w:rPr>
        <w:t>DPS, jak je uvedena v čl. 5.</w:t>
      </w:r>
      <w:r w:rsidR="001F522C" w:rsidRPr="00687588">
        <w:rPr>
          <w:rFonts w:ascii="Arial" w:hAnsi="Arial" w:cs="Arial"/>
          <w:sz w:val="19"/>
          <w:szCs w:val="19"/>
        </w:rPr>
        <w:t>2 položce 6</w:t>
      </w:r>
      <w:r w:rsidR="005C62FC" w:rsidRPr="00687588">
        <w:rPr>
          <w:rFonts w:ascii="Arial" w:hAnsi="Arial" w:cs="Arial"/>
          <w:sz w:val="19"/>
          <w:szCs w:val="19"/>
        </w:rPr>
        <w:t xml:space="preserve"> </w:t>
      </w:r>
      <w:r w:rsidR="001F522C" w:rsidRPr="00687588">
        <w:rPr>
          <w:rFonts w:ascii="Arial" w:hAnsi="Arial" w:cs="Arial"/>
          <w:sz w:val="19"/>
          <w:szCs w:val="19"/>
        </w:rPr>
        <w:t>S</w:t>
      </w:r>
      <w:r w:rsidR="008C70F0" w:rsidRPr="00687588">
        <w:rPr>
          <w:rFonts w:ascii="Arial" w:hAnsi="Arial" w:cs="Arial"/>
          <w:sz w:val="19"/>
          <w:szCs w:val="19"/>
        </w:rPr>
        <w:t>mlouvy.</w:t>
      </w:r>
      <w:r w:rsidR="004743CE">
        <w:rPr>
          <w:rFonts w:ascii="Arial" w:hAnsi="Arial" w:cs="Arial"/>
          <w:sz w:val="19"/>
          <w:szCs w:val="19"/>
        </w:rPr>
        <w:t xml:space="preserve"> V případě, že celková cena díla nepřesáhne částku 3.000.000,- Kč bez DPH včetně, objednatel předložení bankovní záruky za odstranění vad díla nepožaduje.</w:t>
      </w:r>
    </w:p>
    <w:p w:rsidR="00F40B8E"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.2.  </w:t>
      </w:r>
      <w:r w:rsidR="008C70F0" w:rsidRPr="00687588">
        <w:rPr>
          <w:rFonts w:ascii="Arial" w:hAnsi="Arial" w:cs="Arial"/>
          <w:b/>
          <w:bCs/>
          <w:sz w:val="19"/>
          <w:szCs w:val="19"/>
        </w:rPr>
        <w:tab/>
      </w:r>
      <w:r w:rsidR="005C62FC" w:rsidRPr="00687588">
        <w:rPr>
          <w:rFonts w:ascii="Arial" w:hAnsi="Arial" w:cs="Arial"/>
          <w:sz w:val="19"/>
          <w:szCs w:val="19"/>
        </w:rPr>
        <w:t>Zhotovitel se zavazuje, že b</w:t>
      </w:r>
      <w:r w:rsidR="008C70F0" w:rsidRPr="00687588">
        <w:rPr>
          <w:rFonts w:ascii="Arial" w:hAnsi="Arial" w:cs="Arial"/>
          <w:sz w:val="19"/>
          <w:szCs w:val="19"/>
        </w:rPr>
        <w:t>an</w:t>
      </w:r>
      <w:r w:rsidR="005C62FC" w:rsidRPr="00687588">
        <w:rPr>
          <w:rFonts w:ascii="Arial" w:hAnsi="Arial" w:cs="Arial"/>
          <w:sz w:val="19"/>
          <w:szCs w:val="19"/>
        </w:rPr>
        <w:t>kovní záruka za odstranění vad d</w:t>
      </w:r>
      <w:r w:rsidR="008C70F0" w:rsidRPr="00687588">
        <w:rPr>
          <w:rFonts w:ascii="Arial" w:hAnsi="Arial" w:cs="Arial"/>
          <w:sz w:val="19"/>
          <w:szCs w:val="19"/>
        </w:rPr>
        <w:t>íla bude vydána na dobu 5 let</w:t>
      </w:r>
      <w:r w:rsidR="001F522C" w:rsidRPr="00687588">
        <w:rPr>
          <w:rFonts w:ascii="Arial" w:hAnsi="Arial" w:cs="Arial"/>
          <w:sz w:val="19"/>
          <w:szCs w:val="19"/>
        </w:rPr>
        <w:t xml:space="preserve"> od jejího vydání bankou</w:t>
      </w:r>
      <w:r w:rsidR="008C70F0" w:rsidRPr="00687588">
        <w:rPr>
          <w:rFonts w:ascii="Arial" w:hAnsi="Arial" w:cs="Arial"/>
          <w:sz w:val="19"/>
          <w:szCs w:val="19"/>
        </w:rPr>
        <w:t>.</w:t>
      </w:r>
    </w:p>
    <w:p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.3.  </w:t>
      </w:r>
      <w:r w:rsidR="008C70F0" w:rsidRPr="00687588">
        <w:rPr>
          <w:rFonts w:ascii="Arial" w:hAnsi="Arial" w:cs="Arial"/>
          <w:b/>
          <w:bCs/>
          <w:sz w:val="19"/>
          <w:szCs w:val="19"/>
        </w:rPr>
        <w:tab/>
      </w:r>
      <w:r w:rsidR="005C62FC" w:rsidRPr="00687588">
        <w:rPr>
          <w:rFonts w:ascii="Arial" w:hAnsi="Arial" w:cs="Arial"/>
          <w:sz w:val="19"/>
          <w:szCs w:val="19"/>
        </w:rPr>
        <w:t>Pokud podmínky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specif</w:t>
      </w:r>
      <w:r w:rsidR="005C62FC" w:rsidRPr="00687588">
        <w:rPr>
          <w:rFonts w:ascii="Arial" w:hAnsi="Arial" w:cs="Arial"/>
          <w:sz w:val="19"/>
          <w:szCs w:val="19"/>
        </w:rPr>
        <w:t>ikují datum ukončení platnosti b</w:t>
      </w:r>
      <w:r w:rsidR="008C70F0" w:rsidRPr="00687588">
        <w:rPr>
          <w:rFonts w:ascii="Arial" w:hAnsi="Arial" w:cs="Arial"/>
          <w:sz w:val="19"/>
          <w:szCs w:val="19"/>
        </w:rPr>
        <w:t>ankovn</w:t>
      </w:r>
      <w:r w:rsidR="005C62FC" w:rsidRPr="00687588">
        <w:rPr>
          <w:rFonts w:ascii="Arial" w:hAnsi="Arial" w:cs="Arial"/>
          <w:sz w:val="19"/>
          <w:szCs w:val="19"/>
        </w:rPr>
        <w:t>í záruky za odstranění vad díla a z</w:t>
      </w:r>
      <w:r w:rsidR="008C70F0" w:rsidRPr="00687588">
        <w:rPr>
          <w:rFonts w:ascii="Arial" w:hAnsi="Arial" w:cs="Arial"/>
          <w:sz w:val="19"/>
          <w:szCs w:val="19"/>
        </w:rPr>
        <w:t>hotovitel neods</w:t>
      </w:r>
      <w:r w:rsidR="00220929" w:rsidRPr="00687588">
        <w:rPr>
          <w:rFonts w:ascii="Arial" w:hAnsi="Arial" w:cs="Arial"/>
          <w:sz w:val="19"/>
          <w:szCs w:val="19"/>
        </w:rPr>
        <w:t>tranil všechny vady do 30</w:t>
      </w:r>
      <w:r w:rsidR="008C70F0" w:rsidRPr="00687588">
        <w:rPr>
          <w:rFonts w:ascii="Arial" w:hAnsi="Arial" w:cs="Arial"/>
          <w:sz w:val="19"/>
          <w:szCs w:val="19"/>
        </w:rPr>
        <w:t xml:space="preserve"> dnů před </w:t>
      </w:r>
      <w:r w:rsidR="005C62FC" w:rsidRPr="00687588">
        <w:rPr>
          <w:rFonts w:ascii="Arial" w:hAnsi="Arial" w:cs="Arial"/>
          <w:sz w:val="19"/>
          <w:szCs w:val="19"/>
        </w:rPr>
        <w:t>tímto datem ukončení platnosti b</w:t>
      </w:r>
      <w:r w:rsidR="008C70F0" w:rsidRPr="00687588">
        <w:rPr>
          <w:rFonts w:ascii="Arial" w:hAnsi="Arial" w:cs="Arial"/>
          <w:sz w:val="19"/>
          <w:szCs w:val="19"/>
        </w:rPr>
        <w:t>an</w:t>
      </w:r>
      <w:r w:rsidR="005C62FC" w:rsidRPr="00687588">
        <w:rPr>
          <w:rFonts w:ascii="Arial" w:hAnsi="Arial" w:cs="Arial"/>
          <w:sz w:val="19"/>
          <w:szCs w:val="19"/>
        </w:rPr>
        <w:t>kovní záruky za odstranění vad díla, potom je zhotovitel povinen platnost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prodloužit</w:t>
      </w:r>
      <w:r w:rsidR="001F522C" w:rsidRPr="00687588">
        <w:rPr>
          <w:rFonts w:ascii="Arial" w:hAnsi="Arial" w:cs="Arial"/>
          <w:sz w:val="19"/>
          <w:szCs w:val="19"/>
        </w:rPr>
        <w:t xml:space="preserve"> o dobu </w:t>
      </w:r>
      <w:r w:rsidR="00B56107" w:rsidRPr="00687588">
        <w:rPr>
          <w:rFonts w:ascii="Arial" w:hAnsi="Arial" w:cs="Arial"/>
          <w:sz w:val="19"/>
          <w:szCs w:val="19"/>
        </w:rPr>
        <w:t>dalších 3 měsíců tak, aby prodloužená záruka bezprostředně navazovala na ukončení bankovní záruky původní.</w:t>
      </w:r>
    </w:p>
    <w:p w:rsidR="008C70F0" w:rsidRPr="00687588" w:rsidRDefault="008C70F0" w:rsidP="00A51526">
      <w:pPr>
        <w:tabs>
          <w:tab w:val="left" w:pos="1440"/>
          <w:tab w:val="left" w:pos="2268"/>
          <w:tab w:val="left" w:pos="4536"/>
        </w:tabs>
        <w:ind w:left="567" w:hanging="567"/>
        <w:jc w:val="both"/>
        <w:rPr>
          <w:rFonts w:ascii="Arial" w:hAnsi="Arial" w:cs="Arial"/>
          <w:sz w:val="19"/>
          <w:szCs w:val="19"/>
        </w:rPr>
      </w:pPr>
    </w:p>
    <w:p w:rsidR="008C70F0" w:rsidRPr="00687588" w:rsidRDefault="00D41348" w:rsidP="00A51526">
      <w:pPr>
        <w:tabs>
          <w:tab w:val="left" w:pos="1440"/>
          <w:tab w:val="left" w:pos="2268"/>
          <w:tab w:val="left" w:pos="4536"/>
        </w:tabs>
        <w:ind w:left="567" w:hanging="567"/>
        <w:jc w:val="both"/>
        <w:rPr>
          <w:rFonts w:ascii="Arial" w:hAnsi="Arial" w:cs="Arial"/>
          <w:sz w:val="19"/>
          <w:szCs w:val="19"/>
        </w:rPr>
      </w:pPr>
      <w:r w:rsidRPr="00687588">
        <w:rPr>
          <w:rFonts w:ascii="Arial" w:hAnsi="Arial" w:cs="Arial"/>
          <w:b/>
          <w:bCs/>
          <w:sz w:val="19"/>
          <w:szCs w:val="19"/>
        </w:rPr>
        <w:t>7</w:t>
      </w:r>
      <w:r w:rsidR="008C70F0" w:rsidRPr="00687588">
        <w:rPr>
          <w:rFonts w:ascii="Arial" w:hAnsi="Arial" w:cs="Arial"/>
          <w:b/>
          <w:bCs/>
          <w:sz w:val="19"/>
          <w:szCs w:val="19"/>
        </w:rPr>
        <w:t xml:space="preserve">.4.  </w:t>
      </w:r>
      <w:r w:rsidR="008C70F0" w:rsidRPr="00687588">
        <w:rPr>
          <w:rFonts w:ascii="Arial" w:hAnsi="Arial" w:cs="Arial"/>
          <w:b/>
          <w:bCs/>
          <w:sz w:val="19"/>
          <w:szCs w:val="19"/>
        </w:rPr>
        <w:tab/>
      </w:r>
      <w:r w:rsidR="008C70F0" w:rsidRPr="00687588">
        <w:rPr>
          <w:rFonts w:ascii="Arial" w:hAnsi="Arial" w:cs="Arial"/>
          <w:sz w:val="19"/>
          <w:szCs w:val="19"/>
        </w:rPr>
        <w:t>Objednat</w:t>
      </w:r>
      <w:r w:rsidR="005C62FC" w:rsidRPr="00687588">
        <w:rPr>
          <w:rFonts w:ascii="Arial" w:hAnsi="Arial" w:cs="Arial"/>
          <w:sz w:val="19"/>
          <w:szCs w:val="19"/>
        </w:rPr>
        <w:t>el je oprávněn uplatnit právo z b</w:t>
      </w:r>
      <w:r w:rsidR="008C70F0" w:rsidRPr="00687588">
        <w:rPr>
          <w:rFonts w:ascii="Arial" w:hAnsi="Arial" w:cs="Arial"/>
          <w:sz w:val="19"/>
          <w:szCs w:val="19"/>
        </w:rPr>
        <w:t>an</w:t>
      </w:r>
      <w:r w:rsidR="005C62FC" w:rsidRPr="00687588">
        <w:rPr>
          <w:rFonts w:ascii="Arial" w:hAnsi="Arial" w:cs="Arial"/>
          <w:sz w:val="19"/>
          <w:szCs w:val="19"/>
        </w:rPr>
        <w:t>kovní záruky za odstranění vad d</w:t>
      </w:r>
      <w:r w:rsidR="008C70F0" w:rsidRPr="00687588">
        <w:rPr>
          <w:rFonts w:ascii="Arial" w:hAnsi="Arial" w:cs="Arial"/>
          <w:sz w:val="19"/>
          <w:szCs w:val="19"/>
        </w:rPr>
        <w:t>íla pouze v případech, pokud:</w:t>
      </w:r>
    </w:p>
    <w:p w:rsidR="00B56107" w:rsidRPr="001C34D9" w:rsidRDefault="00B56107" w:rsidP="00A51526">
      <w:pPr>
        <w:tabs>
          <w:tab w:val="left" w:pos="1440"/>
          <w:tab w:val="left" w:pos="2268"/>
          <w:tab w:val="left" w:pos="4536"/>
        </w:tabs>
        <w:ind w:left="567" w:hanging="567"/>
        <w:jc w:val="both"/>
        <w:rPr>
          <w:rFonts w:ascii="Arial" w:hAnsi="Arial" w:cs="Arial"/>
          <w:bCs/>
          <w:sz w:val="19"/>
          <w:szCs w:val="19"/>
        </w:rPr>
      </w:pPr>
      <w:r w:rsidRPr="00687588">
        <w:rPr>
          <w:rFonts w:ascii="Arial" w:hAnsi="Arial" w:cs="Arial"/>
          <w:b/>
          <w:bCs/>
          <w:sz w:val="19"/>
          <w:szCs w:val="19"/>
        </w:rPr>
        <w:tab/>
        <w:t>7</w:t>
      </w:r>
      <w:r w:rsidRPr="00687588">
        <w:rPr>
          <w:rFonts w:ascii="Arial" w:hAnsi="Arial" w:cs="Arial"/>
          <w:bCs/>
          <w:sz w:val="19"/>
          <w:szCs w:val="19"/>
        </w:rPr>
        <w:t xml:space="preserve">.4.1 zhotovitel neodstraní vadu do 14 dnů poté, co obdržel oznámení objednatele, v němž bylo požadováno odstranění vady, nebo v jiné přiměřené lhůtě dodatečně mu k tomu objednatelem </w:t>
      </w:r>
      <w:r w:rsidRPr="001C34D9">
        <w:rPr>
          <w:rFonts w:ascii="Arial" w:hAnsi="Arial" w:cs="Arial"/>
          <w:bCs/>
          <w:sz w:val="19"/>
          <w:szCs w:val="19"/>
        </w:rPr>
        <w:t>poskytnuté</w:t>
      </w:r>
      <w:r w:rsidR="00F26180" w:rsidRPr="001C34D9">
        <w:rPr>
          <w:rFonts w:ascii="Arial" w:hAnsi="Arial" w:cs="Arial"/>
          <w:bCs/>
          <w:sz w:val="19"/>
          <w:szCs w:val="19"/>
        </w:rPr>
        <w:t xml:space="preserve"> a to v plné výši hodnoty bankovní záruky</w:t>
      </w:r>
      <w:r w:rsidRPr="001C34D9">
        <w:rPr>
          <w:rFonts w:ascii="Arial" w:hAnsi="Arial" w:cs="Arial"/>
          <w:bCs/>
          <w:sz w:val="19"/>
          <w:szCs w:val="19"/>
        </w:rPr>
        <w:t>,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4.2 zhotovitel neuhradí o</w:t>
      </w:r>
      <w:r w:rsidR="00425E9F" w:rsidRPr="001C34D9">
        <w:rPr>
          <w:rFonts w:ascii="Arial" w:hAnsi="Arial" w:cs="Arial"/>
          <w:sz w:val="19"/>
          <w:szCs w:val="19"/>
        </w:rPr>
        <w:t>bjednateli způsobenou škodu či smluvn</w:t>
      </w:r>
      <w:r w:rsidR="00D41348" w:rsidRPr="001C34D9">
        <w:rPr>
          <w:rFonts w:ascii="Arial" w:hAnsi="Arial" w:cs="Arial"/>
          <w:sz w:val="19"/>
          <w:szCs w:val="19"/>
        </w:rPr>
        <w:t>í pokutu, k ní</w:t>
      </w:r>
      <w:r w:rsidR="00B56107" w:rsidRPr="001C34D9">
        <w:rPr>
          <w:rFonts w:ascii="Arial" w:hAnsi="Arial" w:cs="Arial"/>
          <w:sz w:val="19"/>
          <w:szCs w:val="19"/>
        </w:rPr>
        <w:t>ž</w:t>
      </w:r>
      <w:r w:rsidR="00D41348" w:rsidRPr="001C34D9">
        <w:rPr>
          <w:rFonts w:ascii="Arial" w:hAnsi="Arial" w:cs="Arial"/>
          <w:sz w:val="19"/>
          <w:szCs w:val="19"/>
        </w:rPr>
        <w:t xml:space="preserve"> je podle </w:t>
      </w:r>
      <w:r w:rsidR="00B56107" w:rsidRPr="001C34D9">
        <w:rPr>
          <w:rFonts w:ascii="Arial" w:hAnsi="Arial" w:cs="Arial"/>
          <w:sz w:val="19"/>
          <w:szCs w:val="19"/>
        </w:rPr>
        <w:t>S</w:t>
      </w:r>
      <w:r w:rsidR="00425E9F" w:rsidRPr="001C34D9">
        <w:rPr>
          <w:rFonts w:ascii="Arial" w:hAnsi="Arial" w:cs="Arial"/>
          <w:sz w:val="19"/>
          <w:szCs w:val="19"/>
        </w:rPr>
        <w:t xml:space="preserve">mlouvy </w:t>
      </w:r>
      <w:r w:rsidR="00D41348" w:rsidRPr="001C34D9">
        <w:rPr>
          <w:rFonts w:ascii="Arial" w:hAnsi="Arial" w:cs="Arial"/>
          <w:sz w:val="19"/>
          <w:szCs w:val="19"/>
        </w:rPr>
        <w:t>povinen a která vůči němu byla o</w:t>
      </w:r>
      <w:r w:rsidR="00425E9F" w:rsidRPr="001C34D9">
        <w:rPr>
          <w:rFonts w:ascii="Arial" w:hAnsi="Arial" w:cs="Arial"/>
          <w:sz w:val="19"/>
          <w:szCs w:val="19"/>
        </w:rPr>
        <w:t>bjednatelem uplatněna,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4.3 zhotovitel nezaplatí o</w:t>
      </w:r>
      <w:r w:rsidR="00425E9F" w:rsidRPr="001C34D9">
        <w:rPr>
          <w:rFonts w:ascii="Arial" w:hAnsi="Arial" w:cs="Arial"/>
          <w:sz w:val="19"/>
          <w:szCs w:val="19"/>
        </w:rPr>
        <w:t xml:space="preserve">bjednateli splatnou částku </w:t>
      </w:r>
      <w:r w:rsidR="00B56107" w:rsidRPr="001C34D9">
        <w:rPr>
          <w:rFonts w:ascii="Arial" w:hAnsi="Arial" w:cs="Arial"/>
          <w:sz w:val="19"/>
          <w:szCs w:val="19"/>
        </w:rPr>
        <w:t>uvedenou v čl. 9.5 Smlouvy</w:t>
      </w:r>
      <w:r w:rsidR="00425E9F" w:rsidRPr="001C34D9">
        <w:rPr>
          <w:rFonts w:ascii="Arial" w:hAnsi="Arial" w:cs="Arial"/>
          <w:sz w:val="19"/>
          <w:szCs w:val="19"/>
        </w:rPr>
        <w:t>, nebo</w:t>
      </w:r>
    </w:p>
    <w:p w:rsidR="00A02F98" w:rsidRPr="001C34D9" w:rsidRDefault="00A02F98" w:rsidP="00A02F98">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Pr="001C34D9">
        <w:rPr>
          <w:rFonts w:ascii="Arial" w:hAnsi="Arial" w:cs="Arial"/>
          <w:sz w:val="19"/>
          <w:szCs w:val="19"/>
        </w:rPr>
        <w:t>4.4 zhotovitel nezaplatí objednateli splatnou částku uvedenou v čl. 9.</w:t>
      </w:r>
      <w:r w:rsidR="004347E0" w:rsidRPr="001C34D9">
        <w:rPr>
          <w:rFonts w:ascii="Arial" w:hAnsi="Arial" w:cs="Arial"/>
          <w:sz w:val="19"/>
          <w:szCs w:val="19"/>
        </w:rPr>
        <w:t>6</w:t>
      </w:r>
      <w:r w:rsidRPr="001C34D9">
        <w:rPr>
          <w:rFonts w:ascii="Arial" w:hAnsi="Arial" w:cs="Arial"/>
          <w:sz w:val="19"/>
          <w:szCs w:val="19"/>
        </w:rPr>
        <w:t xml:space="preserve"> Smlouvy, nebo</w:t>
      </w:r>
    </w:p>
    <w:p w:rsidR="00425E9F" w:rsidRPr="001C34D9"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425E9F" w:rsidRPr="001C34D9">
        <w:rPr>
          <w:rFonts w:ascii="Arial" w:hAnsi="Arial" w:cs="Arial"/>
          <w:sz w:val="19"/>
          <w:szCs w:val="19"/>
        </w:rPr>
        <w:t>4.</w:t>
      </w:r>
      <w:r w:rsidR="00A02F98" w:rsidRPr="001C34D9">
        <w:rPr>
          <w:rFonts w:ascii="Arial" w:hAnsi="Arial" w:cs="Arial"/>
          <w:sz w:val="19"/>
          <w:szCs w:val="19"/>
        </w:rPr>
        <w:t>5</w:t>
      </w:r>
      <w:r w:rsidR="00425E9F" w:rsidRPr="001C34D9">
        <w:rPr>
          <w:rFonts w:ascii="Arial" w:hAnsi="Arial" w:cs="Arial"/>
          <w:sz w:val="19"/>
          <w:szCs w:val="19"/>
        </w:rPr>
        <w:t xml:space="preserve"> nasta</w:t>
      </w:r>
      <w:r w:rsidR="00D41348" w:rsidRPr="001C34D9">
        <w:rPr>
          <w:rFonts w:ascii="Arial" w:hAnsi="Arial" w:cs="Arial"/>
          <w:sz w:val="19"/>
          <w:szCs w:val="19"/>
        </w:rPr>
        <w:t>nou okolnosti, které opravňují o</w:t>
      </w:r>
      <w:r w:rsidR="00425E9F" w:rsidRPr="001C34D9">
        <w:rPr>
          <w:rFonts w:ascii="Arial" w:hAnsi="Arial" w:cs="Arial"/>
          <w:sz w:val="19"/>
          <w:szCs w:val="19"/>
        </w:rPr>
        <w:t>bjednatele k odsto</w:t>
      </w:r>
      <w:r w:rsidR="00D41348" w:rsidRPr="001C34D9">
        <w:rPr>
          <w:rFonts w:ascii="Arial" w:hAnsi="Arial" w:cs="Arial"/>
          <w:sz w:val="19"/>
          <w:szCs w:val="19"/>
        </w:rPr>
        <w:t xml:space="preserve">upení od smlouvy </w:t>
      </w:r>
      <w:r w:rsidR="00425E9F" w:rsidRPr="001C34D9">
        <w:rPr>
          <w:rFonts w:ascii="Arial" w:hAnsi="Arial" w:cs="Arial"/>
          <w:sz w:val="19"/>
          <w:szCs w:val="19"/>
        </w:rPr>
        <w:t>bez ohledu na to, zda bylo odstoupení oznámeno či nikoliv</w:t>
      </w:r>
      <w:r w:rsidR="00F26180" w:rsidRPr="001C34D9">
        <w:rPr>
          <w:rFonts w:ascii="Arial" w:hAnsi="Arial" w:cs="Arial"/>
          <w:sz w:val="19"/>
          <w:szCs w:val="19"/>
        </w:rPr>
        <w:t xml:space="preserve"> a to </w:t>
      </w:r>
      <w:r w:rsidR="00F26180" w:rsidRPr="001C34D9">
        <w:rPr>
          <w:rFonts w:ascii="Arial" w:hAnsi="Arial" w:cs="Arial"/>
          <w:bCs/>
          <w:sz w:val="19"/>
          <w:szCs w:val="19"/>
        </w:rPr>
        <w:t>v plné výši hodnoty bankovní záruky</w:t>
      </w:r>
      <w:r w:rsidR="00425E9F" w:rsidRPr="001C34D9">
        <w:rPr>
          <w:rFonts w:ascii="Arial" w:hAnsi="Arial" w:cs="Arial"/>
          <w:sz w:val="19"/>
          <w:szCs w:val="19"/>
        </w:rPr>
        <w:t>, nebo</w:t>
      </w:r>
    </w:p>
    <w:p w:rsidR="00425E9F" w:rsidRPr="00687588" w:rsidRDefault="00392771" w:rsidP="00A51526">
      <w:pPr>
        <w:tabs>
          <w:tab w:val="left" w:pos="1440"/>
          <w:tab w:val="left" w:pos="2268"/>
          <w:tab w:val="left" w:pos="4536"/>
        </w:tabs>
        <w:ind w:left="567" w:hanging="567"/>
        <w:jc w:val="both"/>
        <w:rPr>
          <w:rFonts w:ascii="Arial" w:hAnsi="Arial" w:cs="Arial"/>
          <w:sz w:val="19"/>
          <w:szCs w:val="19"/>
        </w:rPr>
      </w:pPr>
      <w:r w:rsidRPr="001C34D9">
        <w:rPr>
          <w:rFonts w:ascii="Arial" w:hAnsi="Arial" w:cs="Arial"/>
          <w:b/>
          <w:bCs/>
          <w:sz w:val="19"/>
          <w:szCs w:val="19"/>
        </w:rPr>
        <w:tab/>
        <w:t>7</w:t>
      </w:r>
      <w:r w:rsidR="00425E9F" w:rsidRPr="001C34D9">
        <w:rPr>
          <w:rFonts w:ascii="Arial" w:hAnsi="Arial" w:cs="Arial"/>
          <w:b/>
          <w:bCs/>
          <w:sz w:val="19"/>
          <w:szCs w:val="19"/>
        </w:rPr>
        <w:t>.</w:t>
      </w:r>
      <w:r w:rsidR="00D41348" w:rsidRPr="001C34D9">
        <w:rPr>
          <w:rFonts w:ascii="Arial" w:hAnsi="Arial" w:cs="Arial"/>
          <w:sz w:val="19"/>
          <w:szCs w:val="19"/>
        </w:rPr>
        <w:t>4.</w:t>
      </w:r>
      <w:r w:rsidR="00BB712C" w:rsidRPr="001C34D9">
        <w:rPr>
          <w:rFonts w:ascii="Arial" w:hAnsi="Arial" w:cs="Arial"/>
          <w:sz w:val="19"/>
          <w:szCs w:val="19"/>
        </w:rPr>
        <w:t>6</w:t>
      </w:r>
      <w:r w:rsidR="00D41348" w:rsidRPr="001C34D9">
        <w:rPr>
          <w:rFonts w:ascii="Arial" w:hAnsi="Arial" w:cs="Arial"/>
          <w:sz w:val="19"/>
          <w:szCs w:val="19"/>
        </w:rPr>
        <w:t xml:space="preserve"> důsledku vad díla vznikla o</w:t>
      </w:r>
      <w:r w:rsidR="00425E9F" w:rsidRPr="001C34D9">
        <w:rPr>
          <w:rFonts w:ascii="Arial" w:hAnsi="Arial" w:cs="Arial"/>
          <w:sz w:val="19"/>
          <w:szCs w:val="19"/>
        </w:rPr>
        <w:t>bjednateli nutnos</w:t>
      </w:r>
      <w:r w:rsidR="00D41348" w:rsidRPr="001C34D9">
        <w:rPr>
          <w:rFonts w:ascii="Arial" w:hAnsi="Arial" w:cs="Arial"/>
          <w:sz w:val="19"/>
          <w:szCs w:val="19"/>
        </w:rPr>
        <w:t>t hradit vícepráce za práce na s</w:t>
      </w:r>
      <w:r w:rsidR="00425E9F" w:rsidRPr="001C34D9">
        <w:rPr>
          <w:rFonts w:ascii="Arial" w:hAnsi="Arial" w:cs="Arial"/>
          <w:sz w:val="19"/>
          <w:szCs w:val="19"/>
        </w:rPr>
        <w:t>tavbách,</w:t>
      </w:r>
      <w:r w:rsidR="00D41348" w:rsidRPr="001C34D9">
        <w:rPr>
          <w:rFonts w:ascii="Arial" w:hAnsi="Arial" w:cs="Arial"/>
          <w:sz w:val="19"/>
          <w:szCs w:val="19"/>
        </w:rPr>
        <w:t xml:space="preserve"> které jsou</w:t>
      </w:r>
      <w:r w:rsidR="00D41348" w:rsidRPr="00687588">
        <w:rPr>
          <w:rFonts w:ascii="Arial" w:hAnsi="Arial" w:cs="Arial"/>
          <w:sz w:val="19"/>
          <w:szCs w:val="19"/>
        </w:rPr>
        <w:t xml:space="preserve"> stavěny na základě d</w:t>
      </w:r>
      <w:r w:rsidR="00425E9F" w:rsidRPr="00687588">
        <w:rPr>
          <w:rFonts w:ascii="Arial" w:hAnsi="Arial" w:cs="Arial"/>
          <w:sz w:val="19"/>
          <w:szCs w:val="19"/>
        </w:rPr>
        <w:t>íla, přičem</w:t>
      </w:r>
      <w:r w:rsidR="00D41348" w:rsidRPr="00687588">
        <w:rPr>
          <w:rFonts w:ascii="Arial" w:hAnsi="Arial" w:cs="Arial"/>
          <w:sz w:val="19"/>
          <w:szCs w:val="19"/>
        </w:rPr>
        <w:t>ž v takovém případě, je o</w:t>
      </w:r>
      <w:r w:rsidR="00425E9F" w:rsidRPr="00687588">
        <w:rPr>
          <w:rFonts w:ascii="Arial" w:hAnsi="Arial" w:cs="Arial"/>
          <w:sz w:val="19"/>
          <w:szCs w:val="19"/>
        </w:rPr>
        <w:t>bjedn</w:t>
      </w:r>
      <w:r w:rsidR="00D41348" w:rsidRPr="00687588">
        <w:rPr>
          <w:rFonts w:ascii="Arial" w:hAnsi="Arial" w:cs="Arial"/>
          <w:sz w:val="19"/>
          <w:szCs w:val="19"/>
        </w:rPr>
        <w:t xml:space="preserve">atel oprávněn </w:t>
      </w:r>
      <w:r w:rsidR="00D41348" w:rsidRPr="00687588">
        <w:rPr>
          <w:rFonts w:ascii="Arial" w:hAnsi="Arial" w:cs="Arial"/>
          <w:sz w:val="19"/>
          <w:szCs w:val="19"/>
        </w:rPr>
        <w:lastRenderedPageBreak/>
        <w:t>uplatnit právo z b</w:t>
      </w:r>
      <w:r w:rsidR="00425E9F" w:rsidRPr="00687588">
        <w:rPr>
          <w:rFonts w:ascii="Arial" w:hAnsi="Arial" w:cs="Arial"/>
          <w:sz w:val="19"/>
          <w:szCs w:val="19"/>
        </w:rPr>
        <w:t>an</w:t>
      </w:r>
      <w:r w:rsidR="00D41348" w:rsidRPr="00687588">
        <w:rPr>
          <w:rFonts w:ascii="Arial" w:hAnsi="Arial" w:cs="Arial"/>
          <w:sz w:val="19"/>
          <w:szCs w:val="19"/>
        </w:rPr>
        <w:t>kovní záruky za odstranění vad d</w:t>
      </w:r>
      <w:r w:rsidR="00425E9F" w:rsidRPr="00687588">
        <w:rPr>
          <w:rFonts w:ascii="Arial" w:hAnsi="Arial" w:cs="Arial"/>
          <w:sz w:val="19"/>
          <w:szCs w:val="19"/>
        </w:rPr>
        <w:t>íla ve výši prokazatelných nákladů na tyto vícepráce</w:t>
      </w:r>
      <w:r w:rsidR="004347E0">
        <w:rPr>
          <w:rFonts w:ascii="Arial" w:hAnsi="Arial" w:cs="Arial"/>
          <w:sz w:val="19"/>
          <w:szCs w:val="19"/>
        </w:rPr>
        <w:t>.</w:t>
      </w:r>
    </w:p>
    <w:p w:rsidR="00425E9F" w:rsidRPr="00687588" w:rsidRDefault="00425E9F" w:rsidP="00425E9F">
      <w:pPr>
        <w:tabs>
          <w:tab w:val="left" w:pos="1440"/>
          <w:tab w:val="left" w:pos="2268"/>
          <w:tab w:val="left" w:pos="4536"/>
        </w:tabs>
        <w:jc w:val="both"/>
        <w:rPr>
          <w:rFonts w:ascii="Arial" w:hAnsi="Arial" w:cs="Arial"/>
          <w:sz w:val="19"/>
          <w:szCs w:val="19"/>
        </w:rPr>
      </w:pPr>
    </w:p>
    <w:p w:rsidR="008C70F0" w:rsidRDefault="00D41348" w:rsidP="00D41348">
      <w:pPr>
        <w:autoSpaceDE w:val="0"/>
        <w:autoSpaceDN w:val="0"/>
        <w:adjustRightInd w:val="0"/>
        <w:ind w:left="539" w:hanging="539"/>
        <w:jc w:val="both"/>
        <w:rPr>
          <w:rFonts w:ascii="Arial" w:hAnsi="Arial" w:cs="Arial"/>
          <w:sz w:val="19"/>
          <w:szCs w:val="19"/>
        </w:rPr>
      </w:pPr>
      <w:r w:rsidRPr="00687588">
        <w:rPr>
          <w:rFonts w:ascii="Arial" w:hAnsi="Arial" w:cs="Arial"/>
          <w:b/>
          <w:bCs/>
          <w:sz w:val="19"/>
          <w:szCs w:val="19"/>
        </w:rPr>
        <w:t>7</w:t>
      </w:r>
      <w:r w:rsidR="00425E9F" w:rsidRPr="00687588">
        <w:rPr>
          <w:rFonts w:ascii="Arial" w:hAnsi="Arial" w:cs="Arial"/>
          <w:b/>
          <w:bCs/>
          <w:sz w:val="19"/>
          <w:szCs w:val="19"/>
        </w:rPr>
        <w:t xml:space="preserve">.5.  </w:t>
      </w:r>
      <w:r w:rsidR="00425E9F" w:rsidRPr="00687588">
        <w:rPr>
          <w:rFonts w:ascii="Arial" w:hAnsi="Arial" w:cs="Arial"/>
          <w:b/>
          <w:bCs/>
          <w:sz w:val="19"/>
          <w:szCs w:val="19"/>
        </w:rPr>
        <w:tab/>
      </w:r>
      <w:r w:rsidR="00425E9F" w:rsidRPr="00687588">
        <w:rPr>
          <w:rFonts w:ascii="Arial" w:hAnsi="Arial" w:cs="Arial"/>
          <w:sz w:val="19"/>
          <w:szCs w:val="19"/>
        </w:rPr>
        <w:t>Ob</w:t>
      </w:r>
      <w:r w:rsidRPr="00687588">
        <w:rPr>
          <w:rFonts w:ascii="Arial" w:hAnsi="Arial" w:cs="Arial"/>
          <w:sz w:val="19"/>
          <w:szCs w:val="19"/>
        </w:rPr>
        <w:t>jednatel vrátí b</w:t>
      </w:r>
      <w:r w:rsidR="00425E9F" w:rsidRPr="00687588">
        <w:rPr>
          <w:rFonts w:ascii="Arial" w:hAnsi="Arial" w:cs="Arial"/>
          <w:sz w:val="19"/>
          <w:szCs w:val="19"/>
        </w:rPr>
        <w:t>an</w:t>
      </w:r>
      <w:r w:rsidRPr="00687588">
        <w:rPr>
          <w:rFonts w:ascii="Arial" w:hAnsi="Arial" w:cs="Arial"/>
          <w:sz w:val="19"/>
          <w:szCs w:val="19"/>
        </w:rPr>
        <w:t>kovní záruk</w:t>
      </w:r>
      <w:r w:rsidR="00282999">
        <w:rPr>
          <w:rFonts w:ascii="Arial" w:hAnsi="Arial" w:cs="Arial"/>
          <w:sz w:val="19"/>
          <w:szCs w:val="19"/>
        </w:rPr>
        <w:t>u</w:t>
      </w:r>
      <w:r w:rsidRPr="00687588">
        <w:rPr>
          <w:rFonts w:ascii="Arial" w:hAnsi="Arial" w:cs="Arial"/>
          <w:sz w:val="19"/>
          <w:szCs w:val="19"/>
        </w:rPr>
        <w:t xml:space="preserve"> za odstranění vad díla zhotoviteli do 20 dnů poté, co tato b</w:t>
      </w:r>
      <w:r w:rsidR="00425E9F" w:rsidRPr="00687588">
        <w:rPr>
          <w:rFonts w:ascii="Arial" w:hAnsi="Arial" w:cs="Arial"/>
          <w:sz w:val="19"/>
          <w:szCs w:val="19"/>
        </w:rPr>
        <w:t>an</w:t>
      </w:r>
      <w:r w:rsidRPr="00687588">
        <w:rPr>
          <w:rFonts w:ascii="Arial" w:hAnsi="Arial" w:cs="Arial"/>
          <w:sz w:val="19"/>
          <w:szCs w:val="19"/>
        </w:rPr>
        <w:t>kovní záruka za odstranění vad d</w:t>
      </w:r>
      <w:r w:rsidR="00425E9F" w:rsidRPr="00687588">
        <w:rPr>
          <w:rFonts w:ascii="Arial" w:hAnsi="Arial" w:cs="Arial"/>
          <w:sz w:val="19"/>
          <w:szCs w:val="19"/>
        </w:rPr>
        <w:t>íla pozbude platnosti podle ustanovení tohoto článku, včetně jejího případného prodloužení.</w:t>
      </w:r>
    </w:p>
    <w:p w:rsidR="004347E0" w:rsidRPr="00687588" w:rsidRDefault="004347E0" w:rsidP="00687588">
      <w:pPr>
        <w:pStyle w:val="Nadpis1"/>
        <w:keepNext w:val="0"/>
        <w:widowControl w:val="0"/>
        <w:suppressAutoHyphens/>
        <w:spacing w:before="0" w:after="0"/>
        <w:jc w:val="center"/>
        <w:rPr>
          <w:sz w:val="22"/>
          <w:szCs w:val="19"/>
          <w:u w:val="single"/>
        </w:rPr>
      </w:pPr>
    </w:p>
    <w:p w:rsidR="004347E0" w:rsidRPr="00687588" w:rsidRDefault="00A03259" w:rsidP="00687588">
      <w:pPr>
        <w:pStyle w:val="Nadpis1"/>
        <w:keepNext w:val="0"/>
        <w:widowControl w:val="0"/>
        <w:suppressAutoHyphens/>
        <w:spacing w:before="0" w:after="0"/>
        <w:jc w:val="center"/>
        <w:rPr>
          <w:sz w:val="24"/>
          <w:szCs w:val="24"/>
          <w:u w:val="single"/>
        </w:rPr>
      </w:pPr>
      <w:r w:rsidRPr="00687588">
        <w:rPr>
          <w:sz w:val="24"/>
          <w:szCs w:val="24"/>
          <w:u w:val="single"/>
        </w:rPr>
        <w:t>Čl</w:t>
      </w:r>
      <w:r w:rsidR="0028198A" w:rsidRPr="00687588">
        <w:rPr>
          <w:sz w:val="24"/>
          <w:szCs w:val="24"/>
          <w:u w:val="single"/>
        </w:rPr>
        <w:t>ánek</w:t>
      </w:r>
      <w:r w:rsidR="00425E9F" w:rsidRPr="00687588">
        <w:rPr>
          <w:sz w:val="24"/>
          <w:szCs w:val="24"/>
          <w:u w:val="single"/>
        </w:rPr>
        <w:t xml:space="preserve"> 8</w:t>
      </w:r>
      <w:r w:rsidRPr="00687588">
        <w:rPr>
          <w:sz w:val="24"/>
          <w:szCs w:val="24"/>
          <w:u w:val="single"/>
        </w:rPr>
        <w:t xml:space="preserve"> </w:t>
      </w:r>
      <w:r w:rsidR="003065DF" w:rsidRPr="00687588">
        <w:rPr>
          <w:sz w:val="24"/>
          <w:szCs w:val="24"/>
          <w:u w:val="single"/>
        </w:rPr>
        <w:t>–</w:t>
      </w:r>
      <w:r w:rsidRPr="00687588">
        <w:rPr>
          <w:sz w:val="24"/>
          <w:szCs w:val="24"/>
          <w:u w:val="single"/>
        </w:rPr>
        <w:t xml:space="preserve"> </w:t>
      </w:r>
      <w:r w:rsidR="003065DF" w:rsidRPr="00687588">
        <w:rPr>
          <w:sz w:val="24"/>
          <w:szCs w:val="24"/>
          <w:u w:val="single"/>
        </w:rPr>
        <w:t>Utvrze</w:t>
      </w:r>
      <w:r w:rsidR="004347E0" w:rsidRPr="00687588">
        <w:rPr>
          <w:sz w:val="24"/>
          <w:szCs w:val="24"/>
          <w:u w:val="single"/>
        </w:rPr>
        <w:t>n</w:t>
      </w:r>
      <w:r w:rsidR="003065DF" w:rsidRPr="00687588">
        <w:rPr>
          <w:sz w:val="24"/>
          <w:szCs w:val="24"/>
          <w:u w:val="single"/>
        </w:rPr>
        <w:t xml:space="preserve">í </w:t>
      </w:r>
      <w:r w:rsidRPr="00687588">
        <w:rPr>
          <w:sz w:val="24"/>
          <w:szCs w:val="24"/>
          <w:u w:val="single"/>
        </w:rPr>
        <w:t>závazků</w:t>
      </w:r>
    </w:p>
    <w:p w:rsidR="00A03259" w:rsidRPr="004547EF" w:rsidRDefault="00A03259" w:rsidP="00687588">
      <w:pPr>
        <w:pStyle w:val="Nadpis1"/>
        <w:keepNext w:val="0"/>
        <w:widowControl w:val="0"/>
        <w:suppressAutoHyphens/>
        <w:spacing w:before="0" w:after="0"/>
        <w:jc w:val="center"/>
        <w:rPr>
          <w:sz w:val="24"/>
          <w:szCs w:val="24"/>
          <w:u w:val="single"/>
        </w:rPr>
      </w:pPr>
    </w:p>
    <w:p w:rsidR="002F33DD" w:rsidRPr="00DB245B" w:rsidRDefault="00D41348" w:rsidP="004F0CA6">
      <w:pPr>
        <w:spacing w:after="120"/>
        <w:ind w:left="567" w:hanging="567"/>
        <w:jc w:val="both"/>
        <w:rPr>
          <w:rFonts w:ascii="Arial" w:hAnsi="Arial" w:cs="Arial"/>
          <w:sz w:val="19"/>
          <w:szCs w:val="19"/>
        </w:rPr>
      </w:pPr>
      <w:r>
        <w:rPr>
          <w:rFonts w:ascii="Arial" w:hAnsi="Arial" w:cs="Arial"/>
          <w:b/>
          <w:sz w:val="19"/>
          <w:szCs w:val="19"/>
        </w:rPr>
        <w:t>8</w:t>
      </w:r>
      <w:r w:rsidR="007A6EA0" w:rsidRPr="00DB245B">
        <w:rPr>
          <w:rFonts w:ascii="Arial" w:hAnsi="Arial" w:cs="Arial"/>
          <w:b/>
          <w:sz w:val="19"/>
          <w:szCs w:val="19"/>
        </w:rPr>
        <w:t xml:space="preserve">.1. </w:t>
      </w:r>
      <w:r w:rsidR="007A6EA0" w:rsidRPr="00DB245B">
        <w:rPr>
          <w:rFonts w:ascii="Arial" w:hAnsi="Arial" w:cs="Arial"/>
          <w:b/>
          <w:sz w:val="19"/>
          <w:szCs w:val="19"/>
        </w:rPr>
        <w:tab/>
      </w:r>
      <w:r w:rsidR="007A6EA0"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007A6EA0" w:rsidRPr="00DB245B">
        <w:rPr>
          <w:rFonts w:ascii="Arial" w:hAnsi="Arial" w:cs="Arial"/>
          <w:sz w:val="19"/>
          <w:szCs w:val="19"/>
        </w:rPr>
        <w:t>v</w:t>
      </w:r>
      <w:r w:rsidR="008604D0">
        <w:rPr>
          <w:rFonts w:ascii="Arial" w:hAnsi="Arial" w:cs="Arial"/>
          <w:sz w:val="19"/>
          <w:szCs w:val="19"/>
        </w:rPr>
        <w:t xml:space="preserve">e výši jak je dále </w:t>
      </w:r>
      <w:r w:rsidR="007A6EA0" w:rsidRPr="00DB245B">
        <w:rPr>
          <w:rFonts w:ascii="Arial" w:hAnsi="Arial" w:cs="Arial"/>
          <w:sz w:val="19"/>
          <w:szCs w:val="19"/>
        </w:rPr>
        <w:t>uvedeno.</w:t>
      </w:r>
    </w:p>
    <w:p w:rsidR="000F69FF" w:rsidRPr="00687588" w:rsidRDefault="00D41348" w:rsidP="000A7689">
      <w:pPr>
        <w:pStyle w:val="Nadpis9"/>
        <w:tabs>
          <w:tab w:val="clear" w:pos="4536"/>
          <w:tab w:val="clear" w:pos="5954"/>
        </w:tabs>
        <w:spacing w:before="120"/>
        <w:ind w:left="567" w:hanging="567"/>
        <w:jc w:val="both"/>
        <w:rPr>
          <w:b w:val="0"/>
          <w:bCs w:val="0"/>
          <w:color w:val="auto"/>
          <w:sz w:val="19"/>
          <w:szCs w:val="19"/>
        </w:rPr>
      </w:pPr>
      <w:proofErr w:type="gramStart"/>
      <w:r w:rsidRPr="00687588">
        <w:rPr>
          <w:bCs w:val="0"/>
          <w:color w:val="auto"/>
          <w:sz w:val="19"/>
          <w:szCs w:val="19"/>
        </w:rPr>
        <w:t>8</w:t>
      </w:r>
      <w:r w:rsidR="007A6EA0" w:rsidRPr="00687588">
        <w:rPr>
          <w:bCs w:val="0"/>
          <w:color w:val="auto"/>
          <w:sz w:val="19"/>
          <w:szCs w:val="19"/>
        </w:rPr>
        <w:t>.2</w:t>
      </w:r>
      <w:proofErr w:type="gramEnd"/>
      <w:r w:rsidR="007A6EA0" w:rsidRPr="00687588">
        <w:rPr>
          <w:bCs w:val="0"/>
          <w:color w:val="auto"/>
          <w:sz w:val="19"/>
          <w:szCs w:val="19"/>
        </w:rPr>
        <w:t>.</w:t>
      </w:r>
      <w:r w:rsidR="007A6EA0" w:rsidRPr="00687588">
        <w:rPr>
          <w:b w:val="0"/>
          <w:bCs w:val="0"/>
          <w:color w:val="auto"/>
          <w:sz w:val="19"/>
          <w:szCs w:val="19"/>
        </w:rPr>
        <w:tab/>
      </w:r>
      <w:r w:rsidR="000F69FF" w:rsidRPr="00687588">
        <w:rPr>
          <w:b w:val="0"/>
          <w:bCs w:val="0"/>
          <w:color w:val="auto"/>
          <w:sz w:val="19"/>
          <w:szCs w:val="19"/>
        </w:rPr>
        <w:t>Zhotovitel uhradí objednateli smluvní pokutu</w:t>
      </w:r>
      <w:r w:rsidR="00D96996" w:rsidRPr="00687588">
        <w:rPr>
          <w:b w:val="0"/>
          <w:bCs w:val="0"/>
          <w:color w:val="auto"/>
          <w:sz w:val="19"/>
          <w:szCs w:val="19"/>
        </w:rPr>
        <w:t xml:space="preserve"> v případě </w:t>
      </w:r>
      <w:r w:rsidR="00D96996" w:rsidRPr="00687588">
        <w:rPr>
          <w:bCs w:val="0"/>
          <w:color w:val="auto"/>
          <w:sz w:val="19"/>
          <w:szCs w:val="19"/>
        </w:rPr>
        <w:t>prodlení</w:t>
      </w:r>
      <w:r w:rsidR="00D96996" w:rsidRPr="00687588">
        <w:rPr>
          <w:b w:val="0"/>
          <w:bCs w:val="0"/>
          <w:color w:val="auto"/>
          <w:sz w:val="19"/>
          <w:szCs w:val="19"/>
        </w:rPr>
        <w:t xml:space="preserve"> takto: </w:t>
      </w:r>
      <w:r w:rsidR="000F69FF" w:rsidRPr="00687588">
        <w:rPr>
          <w:b w:val="0"/>
          <w:bCs w:val="0"/>
          <w:color w:val="auto"/>
          <w:sz w:val="19"/>
          <w:szCs w:val="19"/>
        </w:rPr>
        <w:t>:</w:t>
      </w:r>
    </w:p>
    <w:p w:rsidR="000F69FF" w:rsidRPr="00687588" w:rsidRDefault="00D96996" w:rsidP="00D2196B">
      <w:pPr>
        <w:spacing w:before="120"/>
        <w:ind w:left="851" w:hanging="284"/>
        <w:jc w:val="both"/>
        <w:rPr>
          <w:rFonts w:ascii="Arial" w:hAnsi="Arial" w:cs="Arial"/>
          <w:sz w:val="19"/>
          <w:szCs w:val="19"/>
        </w:rPr>
      </w:pPr>
      <w:bookmarkStart w:id="1" w:name="_Ref310183786"/>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t>smluvní pokutu ve výši 0,2 % z ceny příslušn</w:t>
      </w:r>
      <w:r w:rsidRPr="00687588">
        <w:rPr>
          <w:rFonts w:ascii="Arial" w:hAnsi="Arial" w:cs="Arial"/>
          <w:sz w:val="19"/>
          <w:szCs w:val="19"/>
        </w:rPr>
        <w:t>é</w:t>
      </w:r>
      <w:r w:rsidR="000F69FF" w:rsidRPr="00687588">
        <w:rPr>
          <w:rFonts w:ascii="Arial" w:hAnsi="Arial" w:cs="Arial"/>
          <w:sz w:val="19"/>
          <w:szCs w:val="19"/>
        </w:rPr>
        <w:t xml:space="preserve"> část</w:t>
      </w:r>
      <w:r w:rsidRPr="00687588">
        <w:rPr>
          <w:rFonts w:ascii="Arial" w:hAnsi="Arial" w:cs="Arial"/>
          <w:sz w:val="19"/>
          <w:szCs w:val="19"/>
        </w:rPr>
        <w:t>i</w:t>
      </w:r>
      <w:r w:rsidR="000F69FF" w:rsidRPr="00687588">
        <w:rPr>
          <w:rFonts w:ascii="Arial" w:hAnsi="Arial" w:cs="Arial"/>
          <w:sz w:val="19"/>
          <w:szCs w:val="19"/>
        </w:rPr>
        <w:t xml:space="preserve">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za každý započatý den prodlení v případě prodlení s předáním části díla</w:t>
      </w:r>
      <w:r w:rsidRPr="00687588">
        <w:rPr>
          <w:rFonts w:ascii="Arial" w:hAnsi="Arial" w:cs="Arial"/>
          <w:sz w:val="19"/>
          <w:szCs w:val="19"/>
        </w:rPr>
        <w:t xml:space="preserve"> (dílčí etapy)</w:t>
      </w:r>
      <w:r w:rsidR="000F69FF" w:rsidRPr="00687588">
        <w:rPr>
          <w:rFonts w:ascii="Arial" w:hAnsi="Arial" w:cs="Arial"/>
          <w:sz w:val="19"/>
          <w:szCs w:val="19"/>
        </w:rPr>
        <w:t xml:space="preserve"> </w:t>
      </w:r>
      <w:r w:rsidRPr="00687588">
        <w:rPr>
          <w:rFonts w:ascii="Arial" w:hAnsi="Arial" w:cs="Arial"/>
          <w:sz w:val="19"/>
          <w:szCs w:val="19"/>
        </w:rPr>
        <w:t>v termínu dle čl. 4.2</w:t>
      </w:r>
      <w:r w:rsidR="000F69FF" w:rsidRPr="00687588">
        <w:rPr>
          <w:rFonts w:ascii="Arial" w:hAnsi="Arial" w:cs="Arial"/>
          <w:sz w:val="19"/>
          <w:szCs w:val="19"/>
        </w:rPr>
        <w:t xml:space="preserve">; </w:t>
      </w:r>
      <w:bookmarkEnd w:id="1"/>
    </w:p>
    <w:p w:rsidR="00D2196B" w:rsidRPr="00687588" w:rsidRDefault="009B3DB3" w:rsidP="00D2196B">
      <w:pPr>
        <w:spacing w:before="120" w:after="120"/>
        <w:ind w:left="851" w:hanging="284"/>
        <w:jc w:val="both"/>
        <w:rPr>
          <w:rFonts w:ascii="Arial" w:hAnsi="Arial" w:cs="Arial"/>
          <w:sz w:val="19"/>
          <w:szCs w:val="19"/>
        </w:rPr>
      </w:pPr>
      <w:r>
        <w:rPr>
          <w:rFonts w:ascii="Arial" w:hAnsi="Arial" w:cs="Arial"/>
          <w:sz w:val="19"/>
          <w:szCs w:val="19"/>
        </w:rPr>
        <w:t>b</w:t>
      </w:r>
      <w:r w:rsidR="00D2196B" w:rsidRPr="00687588">
        <w:rPr>
          <w:rFonts w:ascii="Arial" w:hAnsi="Arial" w:cs="Arial"/>
          <w:sz w:val="19"/>
          <w:szCs w:val="19"/>
        </w:rPr>
        <w:t>)</w:t>
      </w:r>
      <w:r w:rsidR="00D2196B" w:rsidRPr="00687588">
        <w:rPr>
          <w:rFonts w:ascii="Arial" w:hAnsi="Arial" w:cs="Arial"/>
          <w:sz w:val="19"/>
          <w:szCs w:val="19"/>
        </w:rPr>
        <w:tab/>
        <w:t xml:space="preserve"> smluvní pokutu ve výši 0,05% </w:t>
      </w:r>
      <w:r w:rsidR="00D2196B" w:rsidRPr="00D2196B">
        <w:rPr>
          <w:rFonts w:ascii="Arial" w:hAnsi="Arial" w:cs="Arial"/>
          <w:sz w:val="19"/>
          <w:szCs w:val="19"/>
        </w:rPr>
        <w:t>z celkové ceny díla (bez DPH) za každý započatý den prodlení</w:t>
      </w:r>
      <w:r w:rsidR="00D2196B" w:rsidRPr="00687588">
        <w:rPr>
          <w:rFonts w:ascii="Arial" w:hAnsi="Arial" w:cs="Arial"/>
          <w:sz w:val="19"/>
          <w:szCs w:val="19"/>
        </w:rPr>
        <w:t xml:space="preserve"> v případě neuzavření pojistné smlouvy nebo jejího neudržování v platnosti dle čl. 10.</w:t>
      </w:r>
      <w:r w:rsidR="00E21B9D" w:rsidRPr="00687588">
        <w:rPr>
          <w:rFonts w:ascii="Arial" w:hAnsi="Arial" w:cs="Arial"/>
          <w:sz w:val="19"/>
          <w:szCs w:val="19"/>
        </w:rPr>
        <w:t>4</w:t>
      </w:r>
      <w:r w:rsidR="00D2196B" w:rsidRPr="00687588">
        <w:rPr>
          <w:rFonts w:ascii="Arial" w:hAnsi="Arial" w:cs="Arial"/>
          <w:sz w:val="19"/>
          <w:szCs w:val="19"/>
        </w:rPr>
        <w:t xml:space="preserve">. </w:t>
      </w:r>
    </w:p>
    <w:p w:rsidR="000A7689" w:rsidRPr="00687588" w:rsidRDefault="000A7689" w:rsidP="000A7689">
      <w:pPr>
        <w:pStyle w:val="Nadpis9"/>
        <w:tabs>
          <w:tab w:val="clear" w:pos="4536"/>
          <w:tab w:val="clear" w:pos="5954"/>
        </w:tabs>
        <w:spacing w:before="120"/>
        <w:ind w:left="567" w:hanging="567"/>
        <w:jc w:val="both"/>
        <w:rPr>
          <w:b w:val="0"/>
          <w:bCs w:val="0"/>
          <w:color w:val="auto"/>
          <w:sz w:val="19"/>
          <w:szCs w:val="19"/>
        </w:rPr>
      </w:pPr>
      <w:proofErr w:type="gramStart"/>
      <w:r w:rsidRPr="00687588">
        <w:rPr>
          <w:bCs w:val="0"/>
          <w:color w:val="auto"/>
          <w:sz w:val="19"/>
          <w:szCs w:val="19"/>
        </w:rPr>
        <w:t>8.</w:t>
      </w:r>
      <w:r w:rsidR="002A62C6" w:rsidRPr="00687588">
        <w:rPr>
          <w:bCs w:val="0"/>
          <w:color w:val="auto"/>
          <w:sz w:val="19"/>
          <w:szCs w:val="19"/>
        </w:rPr>
        <w:t>3</w:t>
      </w:r>
      <w:proofErr w:type="gramEnd"/>
      <w:r w:rsidRPr="00687588">
        <w:rPr>
          <w:bCs w:val="0"/>
          <w:color w:val="auto"/>
          <w:sz w:val="19"/>
          <w:szCs w:val="19"/>
        </w:rPr>
        <w:t>.</w:t>
      </w:r>
      <w:r w:rsidRPr="00687588">
        <w:rPr>
          <w:b w:val="0"/>
          <w:bCs w:val="0"/>
          <w:color w:val="auto"/>
          <w:sz w:val="19"/>
          <w:szCs w:val="19"/>
        </w:rPr>
        <w:tab/>
        <w:t xml:space="preserve">Zhotovitel uhradí objednateli smluvní pokutu v případě </w:t>
      </w:r>
      <w:r w:rsidRPr="00687588">
        <w:rPr>
          <w:bCs w:val="0"/>
          <w:color w:val="auto"/>
          <w:sz w:val="19"/>
          <w:szCs w:val="19"/>
        </w:rPr>
        <w:t>vad díla</w:t>
      </w:r>
      <w:r w:rsidRPr="00687588">
        <w:rPr>
          <w:b w:val="0"/>
          <w:bCs w:val="0"/>
          <w:color w:val="auto"/>
          <w:sz w:val="19"/>
          <w:szCs w:val="19"/>
        </w:rPr>
        <w:t xml:space="preserve"> takto:</w:t>
      </w:r>
    </w:p>
    <w:p w:rsidR="00D96996" w:rsidRPr="00687588" w:rsidRDefault="000A7689" w:rsidP="000F624D">
      <w:pPr>
        <w:spacing w:before="120"/>
        <w:ind w:left="851" w:hanging="284"/>
        <w:jc w:val="both"/>
        <w:rPr>
          <w:rFonts w:ascii="Arial" w:hAnsi="Arial" w:cs="Arial"/>
          <w:sz w:val="19"/>
          <w:szCs w:val="19"/>
        </w:rPr>
      </w:pPr>
      <w:r w:rsidRPr="00687588">
        <w:rPr>
          <w:rFonts w:ascii="Arial" w:hAnsi="Arial" w:cs="Arial"/>
          <w:sz w:val="19"/>
          <w:szCs w:val="19"/>
        </w:rPr>
        <w:t>a)</w:t>
      </w:r>
      <w:r w:rsidRPr="00687588">
        <w:rPr>
          <w:rFonts w:ascii="Arial" w:hAnsi="Arial" w:cs="Arial"/>
          <w:sz w:val="19"/>
          <w:szCs w:val="19"/>
        </w:rPr>
        <w:tab/>
        <w:t xml:space="preserve"> 1 % z celkové ceny díla (bez DPH) jako částku jednorázovou v případě, že zhotovitel nepředloží dílo nebo část díla ve stavu kompletnosti</w:t>
      </w:r>
      <w:r w:rsidR="009B3DB3">
        <w:rPr>
          <w:rFonts w:ascii="Arial" w:hAnsi="Arial" w:cs="Arial"/>
          <w:sz w:val="19"/>
          <w:szCs w:val="19"/>
        </w:rPr>
        <w:t xml:space="preserve"> tj. dílo vykazuje hrubé vady,</w:t>
      </w:r>
      <w:r w:rsidRPr="00687588">
        <w:rPr>
          <w:rFonts w:ascii="Arial" w:hAnsi="Arial" w:cs="Arial"/>
          <w:sz w:val="19"/>
          <w:szCs w:val="19"/>
        </w:rPr>
        <w:t xml:space="preserve"> ke kontrole dle čl. 4.4 objednateli;</w:t>
      </w:r>
    </w:p>
    <w:p w:rsidR="00D257B2" w:rsidRDefault="000A7689" w:rsidP="000F624D">
      <w:pPr>
        <w:spacing w:before="120"/>
        <w:ind w:left="851" w:hanging="284"/>
        <w:jc w:val="both"/>
        <w:rPr>
          <w:rFonts w:ascii="Arial" w:hAnsi="Arial" w:cs="Arial"/>
          <w:sz w:val="19"/>
          <w:szCs w:val="19"/>
        </w:rPr>
      </w:pPr>
      <w:r w:rsidRPr="00687588">
        <w:rPr>
          <w:rFonts w:ascii="Arial" w:hAnsi="Arial" w:cs="Arial"/>
          <w:sz w:val="19"/>
          <w:szCs w:val="19"/>
        </w:rPr>
        <w:t>b</w:t>
      </w:r>
      <w:r w:rsidR="000F69FF" w:rsidRPr="00687588">
        <w:rPr>
          <w:rFonts w:ascii="Arial" w:hAnsi="Arial" w:cs="Arial"/>
          <w:sz w:val="19"/>
          <w:szCs w:val="19"/>
        </w:rPr>
        <w:t>)</w:t>
      </w:r>
      <w:r w:rsidR="000F69FF" w:rsidRPr="00687588">
        <w:rPr>
          <w:rFonts w:ascii="Arial" w:hAnsi="Arial" w:cs="Arial"/>
          <w:sz w:val="19"/>
          <w:szCs w:val="19"/>
        </w:rPr>
        <w:tab/>
        <w:t>1 % z celkové ceny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jako částku jednorázovou</w:t>
      </w:r>
      <w:r w:rsidR="00B0374C" w:rsidRPr="00687588">
        <w:rPr>
          <w:rFonts w:ascii="Arial" w:hAnsi="Arial" w:cs="Arial"/>
          <w:sz w:val="19"/>
          <w:szCs w:val="19"/>
        </w:rPr>
        <w:t>,</w:t>
      </w:r>
      <w:r w:rsidR="000F69FF" w:rsidRPr="00687588">
        <w:rPr>
          <w:rFonts w:ascii="Arial" w:hAnsi="Arial" w:cs="Arial"/>
          <w:sz w:val="19"/>
          <w:szCs w:val="19"/>
        </w:rPr>
        <w:t xml:space="preserve"> za každou zjištěnou vadu</w:t>
      </w:r>
      <w:r w:rsidRPr="00687588">
        <w:rPr>
          <w:rFonts w:ascii="Arial" w:hAnsi="Arial" w:cs="Arial"/>
          <w:sz w:val="19"/>
          <w:szCs w:val="19"/>
        </w:rPr>
        <w:t xml:space="preserve"> </w:t>
      </w:r>
      <w:r w:rsidR="00D257B2">
        <w:rPr>
          <w:rFonts w:ascii="Arial" w:hAnsi="Arial" w:cs="Arial"/>
          <w:sz w:val="19"/>
          <w:szCs w:val="19"/>
        </w:rPr>
        <w:t>po odevzdání čistopi</w:t>
      </w:r>
      <w:r w:rsidRPr="00687588">
        <w:rPr>
          <w:rFonts w:ascii="Arial" w:hAnsi="Arial" w:cs="Arial"/>
          <w:sz w:val="19"/>
          <w:szCs w:val="19"/>
        </w:rPr>
        <w:t>s</w:t>
      </w:r>
      <w:r w:rsidR="00D257B2">
        <w:rPr>
          <w:rFonts w:ascii="Arial" w:hAnsi="Arial" w:cs="Arial"/>
          <w:sz w:val="19"/>
          <w:szCs w:val="19"/>
        </w:rPr>
        <w:t xml:space="preserve">u příslušné části díla; </w:t>
      </w:r>
    </w:p>
    <w:p w:rsidR="00D257B2" w:rsidRDefault="00D257B2" w:rsidP="00D257B2">
      <w:pPr>
        <w:spacing w:before="120"/>
        <w:ind w:left="851" w:hanging="284"/>
        <w:jc w:val="both"/>
        <w:rPr>
          <w:rFonts w:ascii="Arial" w:hAnsi="Arial" w:cs="Arial"/>
          <w:sz w:val="19"/>
          <w:szCs w:val="19"/>
        </w:rPr>
      </w:pPr>
      <w:r>
        <w:rPr>
          <w:rFonts w:ascii="Arial" w:hAnsi="Arial" w:cs="Arial"/>
          <w:sz w:val="19"/>
          <w:szCs w:val="19"/>
        </w:rPr>
        <w:t>c</w:t>
      </w:r>
      <w:r w:rsidRPr="00687588">
        <w:rPr>
          <w:rFonts w:ascii="Arial" w:hAnsi="Arial" w:cs="Arial"/>
          <w:sz w:val="19"/>
          <w:szCs w:val="19"/>
        </w:rPr>
        <w:t>)</w:t>
      </w:r>
      <w:r w:rsidRPr="00687588">
        <w:rPr>
          <w:rFonts w:ascii="Arial" w:hAnsi="Arial" w:cs="Arial"/>
          <w:sz w:val="19"/>
          <w:szCs w:val="19"/>
        </w:rPr>
        <w:tab/>
      </w:r>
      <w:r>
        <w:rPr>
          <w:rFonts w:ascii="Arial" w:hAnsi="Arial" w:cs="Arial"/>
          <w:sz w:val="19"/>
          <w:szCs w:val="19"/>
        </w:rPr>
        <w:t>0,5</w:t>
      </w:r>
      <w:r w:rsidRPr="00687588">
        <w:rPr>
          <w:rFonts w:ascii="Arial" w:hAnsi="Arial" w:cs="Arial"/>
          <w:sz w:val="19"/>
          <w:szCs w:val="19"/>
        </w:rPr>
        <w:t xml:space="preserve"> % z celkové ceny díla (bez DPH) jako částku jednorázovou, za každou zjištěnou vadu </w:t>
      </w:r>
      <w:r>
        <w:rPr>
          <w:rFonts w:ascii="Arial" w:hAnsi="Arial" w:cs="Arial"/>
          <w:sz w:val="19"/>
          <w:szCs w:val="19"/>
        </w:rPr>
        <w:t xml:space="preserve">spočívající v nedoložení každého jednotlivého závazného stanoviska dotčeného subjektu nezbytného pro vydání společné povolení; </w:t>
      </w:r>
    </w:p>
    <w:p w:rsidR="000F69FF" w:rsidRPr="00687588" w:rsidRDefault="00D257B2" w:rsidP="000F624D">
      <w:pPr>
        <w:spacing w:before="120"/>
        <w:ind w:left="851" w:hanging="284"/>
        <w:jc w:val="both"/>
        <w:rPr>
          <w:rFonts w:ascii="Arial" w:hAnsi="Arial" w:cs="Arial"/>
          <w:sz w:val="19"/>
          <w:szCs w:val="19"/>
        </w:rPr>
      </w:pPr>
      <w:r>
        <w:rPr>
          <w:rFonts w:ascii="Arial" w:hAnsi="Arial" w:cs="Arial"/>
          <w:sz w:val="19"/>
          <w:szCs w:val="19"/>
        </w:rPr>
        <w:t>d)</w:t>
      </w:r>
      <w:r>
        <w:rPr>
          <w:rFonts w:ascii="Arial" w:hAnsi="Arial" w:cs="Arial"/>
          <w:sz w:val="19"/>
          <w:szCs w:val="19"/>
        </w:rPr>
        <w:tab/>
      </w:r>
      <w:r w:rsidRPr="00687588">
        <w:rPr>
          <w:rFonts w:ascii="Arial" w:hAnsi="Arial" w:cs="Arial"/>
          <w:sz w:val="19"/>
          <w:szCs w:val="19"/>
        </w:rPr>
        <w:t>5 000,- Kč jako částku jednorázovou, za každou zjištěnou vadu</w:t>
      </w:r>
      <w:r w:rsidR="009E5E34" w:rsidRPr="00687588">
        <w:rPr>
          <w:rFonts w:ascii="Arial" w:hAnsi="Arial" w:cs="Arial"/>
          <w:sz w:val="19"/>
          <w:szCs w:val="19"/>
        </w:rPr>
        <w:t xml:space="preserve"> </w:t>
      </w:r>
      <w:r w:rsidR="0022359F" w:rsidRPr="00687588">
        <w:rPr>
          <w:rFonts w:ascii="Arial" w:hAnsi="Arial" w:cs="Arial"/>
          <w:sz w:val="19"/>
          <w:szCs w:val="19"/>
        </w:rPr>
        <w:t>spočívající v nesouladu soupisu prací</w:t>
      </w:r>
      <w:r w:rsidR="009E5E34" w:rsidRPr="00687588">
        <w:rPr>
          <w:rFonts w:ascii="Arial" w:hAnsi="Arial" w:cs="Arial"/>
          <w:sz w:val="19"/>
          <w:szCs w:val="19"/>
        </w:rPr>
        <w:t xml:space="preserve"> výkazu výměr s ostatními částmi </w:t>
      </w:r>
      <w:proofErr w:type="gramStart"/>
      <w:r w:rsidR="009E5E34" w:rsidRPr="00687588">
        <w:rPr>
          <w:rFonts w:ascii="Arial" w:hAnsi="Arial" w:cs="Arial"/>
          <w:sz w:val="19"/>
          <w:szCs w:val="19"/>
        </w:rPr>
        <w:t>dokumentace</w:t>
      </w:r>
      <w:r w:rsidR="000A7689" w:rsidRPr="00687588">
        <w:rPr>
          <w:rFonts w:ascii="Arial" w:hAnsi="Arial" w:cs="Arial"/>
          <w:sz w:val="19"/>
          <w:szCs w:val="19"/>
        </w:rPr>
        <w:t>,</w:t>
      </w:r>
      <w:r w:rsidR="009E5E34" w:rsidRPr="00687588">
        <w:rPr>
          <w:rFonts w:ascii="Arial" w:hAnsi="Arial" w:cs="Arial"/>
          <w:sz w:val="19"/>
          <w:szCs w:val="19"/>
        </w:rPr>
        <w:t>;</w:t>
      </w:r>
      <w:proofErr w:type="gramEnd"/>
      <w:r w:rsidR="0022359F" w:rsidRPr="00687588">
        <w:rPr>
          <w:rFonts w:ascii="Arial" w:hAnsi="Arial" w:cs="Arial"/>
          <w:sz w:val="19"/>
          <w:szCs w:val="19"/>
        </w:rPr>
        <w:t xml:space="preserve"> </w:t>
      </w:r>
    </w:p>
    <w:p w:rsidR="000F69FF" w:rsidRDefault="00D257B2" w:rsidP="000F624D">
      <w:pPr>
        <w:spacing w:before="120"/>
        <w:ind w:left="851" w:hanging="284"/>
        <w:jc w:val="both"/>
        <w:rPr>
          <w:rFonts w:ascii="Arial" w:hAnsi="Arial" w:cs="Arial"/>
          <w:sz w:val="19"/>
          <w:szCs w:val="19"/>
        </w:rPr>
      </w:pPr>
      <w:r>
        <w:rPr>
          <w:rFonts w:ascii="Arial" w:hAnsi="Arial" w:cs="Arial"/>
          <w:sz w:val="19"/>
          <w:szCs w:val="19"/>
        </w:rPr>
        <w:t>e</w:t>
      </w:r>
      <w:r w:rsidR="000F69FF" w:rsidRPr="00687588">
        <w:rPr>
          <w:rFonts w:ascii="Arial" w:hAnsi="Arial" w:cs="Arial"/>
          <w:sz w:val="19"/>
          <w:szCs w:val="19"/>
        </w:rPr>
        <w:t>)</w:t>
      </w:r>
      <w:r w:rsidR="000F69FF" w:rsidRPr="00687588">
        <w:rPr>
          <w:rFonts w:ascii="Arial" w:hAnsi="Arial" w:cs="Arial"/>
          <w:sz w:val="19"/>
          <w:szCs w:val="19"/>
        </w:rPr>
        <w:tab/>
        <w:t>0,01 % z ceny části díla</w:t>
      </w:r>
      <w:r w:rsidR="00A06D8F" w:rsidRPr="00687588">
        <w:rPr>
          <w:rFonts w:ascii="Arial" w:hAnsi="Arial" w:cs="Arial"/>
          <w:sz w:val="19"/>
          <w:szCs w:val="19"/>
        </w:rPr>
        <w:t xml:space="preserve"> (bez DPH)</w:t>
      </w:r>
      <w:r w:rsidR="000F69FF" w:rsidRPr="00687588">
        <w:rPr>
          <w:rFonts w:ascii="Arial" w:hAnsi="Arial" w:cs="Arial"/>
          <w:sz w:val="19"/>
          <w:szCs w:val="19"/>
        </w:rPr>
        <w:t xml:space="preserve">, nebude-li </w:t>
      </w:r>
      <w:r w:rsidR="004D16C1">
        <w:rPr>
          <w:rFonts w:ascii="Arial" w:hAnsi="Arial" w:cs="Arial"/>
          <w:sz w:val="19"/>
          <w:szCs w:val="19"/>
        </w:rPr>
        <w:t>nedostatek vytknutý dle čl. 4.4 smlouvy odstraněn v termínu určeném objednatelem</w:t>
      </w:r>
      <w:r w:rsidR="000F69FF" w:rsidRPr="00687588">
        <w:rPr>
          <w:rFonts w:ascii="Arial" w:hAnsi="Arial" w:cs="Arial"/>
          <w:sz w:val="19"/>
          <w:szCs w:val="19"/>
        </w:rPr>
        <w:t>;</w:t>
      </w:r>
    </w:p>
    <w:p w:rsidR="00F26180" w:rsidRPr="001C34D9" w:rsidRDefault="00D257B2" w:rsidP="00F26180">
      <w:pPr>
        <w:spacing w:before="120"/>
        <w:ind w:left="851" w:hanging="284"/>
        <w:jc w:val="both"/>
        <w:rPr>
          <w:rFonts w:ascii="Arial" w:hAnsi="Arial" w:cs="Arial"/>
          <w:sz w:val="19"/>
          <w:szCs w:val="19"/>
        </w:rPr>
      </w:pPr>
      <w:r w:rsidRPr="001C34D9">
        <w:rPr>
          <w:rFonts w:ascii="Arial" w:hAnsi="Arial" w:cs="Arial"/>
          <w:sz w:val="19"/>
          <w:szCs w:val="19"/>
        </w:rPr>
        <w:t>f</w:t>
      </w:r>
      <w:r w:rsidR="00F26180" w:rsidRPr="001C34D9">
        <w:rPr>
          <w:rFonts w:ascii="Arial" w:hAnsi="Arial" w:cs="Arial"/>
          <w:sz w:val="19"/>
          <w:szCs w:val="19"/>
        </w:rPr>
        <w:t>)</w:t>
      </w:r>
      <w:r w:rsidR="00F26180" w:rsidRPr="001C34D9">
        <w:rPr>
          <w:rFonts w:ascii="Arial" w:hAnsi="Arial" w:cs="Arial"/>
          <w:sz w:val="19"/>
          <w:szCs w:val="19"/>
        </w:rPr>
        <w:tab/>
        <w:t xml:space="preserve">ve výši 10 000,- Kč za každý zjištěný případ výskytu odkazu na konkrétní výrobek či službu </w:t>
      </w:r>
      <w:r w:rsidR="00CD6DB4" w:rsidRPr="001C34D9">
        <w:rPr>
          <w:rFonts w:ascii="Arial" w:hAnsi="Arial" w:cs="Arial"/>
          <w:sz w:val="19"/>
          <w:szCs w:val="19"/>
        </w:rPr>
        <w:t xml:space="preserve">uvedený v předaných podkladech pro tvorbu </w:t>
      </w:r>
      <w:r w:rsidR="00F26180" w:rsidRPr="001C34D9">
        <w:rPr>
          <w:rFonts w:ascii="Arial" w:hAnsi="Arial" w:cs="Arial"/>
          <w:sz w:val="19"/>
          <w:szCs w:val="19"/>
        </w:rPr>
        <w:t>zadávací dokumentac</w:t>
      </w:r>
      <w:r w:rsidR="00CD6DB4" w:rsidRPr="001C34D9">
        <w:rPr>
          <w:rFonts w:ascii="Arial" w:hAnsi="Arial" w:cs="Arial"/>
          <w:sz w:val="19"/>
          <w:szCs w:val="19"/>
        </w:rPr>
        <w:t>e, kterou objednatel zpracovává pro další stupeň</w:t>
      </w:r>
      <w:r w:rsidR="00F26180" w:rsidRPr="001C34D9">
        <w:rPr>
          <w:rFonts w:ascii="Arial" w:hAnsi="Arial" w:cs="Arial"/>
          <w:sz w:val="19"/>
          <w:szCs w:val="19"/>
        </w:rPr>
        <w:t>, který by znamenal zvýhodňování konkrétních výrobků či výrobců.</w:t>
      </w:r>
    </w:p>
    <w:p w:rsidR="002A62C6" w:rsidRPr="00687588" w:rsidRDefault="002A62C6" w:rsidP="002A62C6">
      <w:pPr>
        <w:pStyle w:val="Nadpis9"/>
        <w:tabs>
          <w:tab w:val="clear" w:pos="4536"/>
          <w:tab w:val="clear" w:pos="5954"/>
        </w:tabs>
        <w:spacing w:before="120"/>
        <w:ind w:left="567" w:hanging="567"/>
        <w:jc w:val="both"/>
        <w:rPr>
          <w:b w:val="0"/>
          <w:bCs w:val="0"/>
          <w:color w:val="auto"/>
          <w:sz w:val="19"/>
          <w:szCs w:val="19"/>
        </w:rPr>
      </w:pPr>
      <w:proofErr w:type="gramStart"/>
      <w:r w:rsidRPr="001C34D9">
        <w:rPr>
          <w:bCs w:val="0"/>
          <w:color w:val="auto"/>
          <w:sz w:val="19"/>
          <w:szCs w:val="19"/>
        </w:rPr>
        <w:t>8.4</w:t>
      </w:r>
      <w:proofErr w:type="gramEnd"/>
      <w:r w:rsidRPr="001C34D9">
        <w:rPr>
          <w:bCs w:val="0"/>
          <w:color w:val="auto"/>
          <w:sz w:val="19"/>
          <w:szCs w:val="19"/>
        </w:rPr>
        <w:t>.</w:t>
      </w:r>
      <w:r w:rsidRPr="001C34D9">
        <w:rPr>
          <w:b w:val="0"/>
          <w:bCs w:val="0"/>
          <w:color w:val="auto"/>
          <w:sz w:val="19"/>
          <w:szCs w:val="19"/>
        </w:rPr>
        <w:tab/>
        <w:t xml:space="preserve">Zhotovitel uhradí objednateli smluvní pokutu v případě porušení </w:t>
      </w:r>
      <w:r w:rsidRPr="001C34D9">
        <w:rPr>
          <w:bCs w:val="0"/>
          <w:color w:val="auto"/>
          <w:sz w:val="19"/>
          <w:szCs w:val="19"/>
        </w:rPr>
        <w:t>ostatních smluvních povinností</w:t>
      </w:r>
      <w:r w:rsidRPr="00687588">
        <w:rPr>
          <w:b w:val="0"/>
          <w:bCs w:val="0"/>
          <w:color w:val="auto"/>
          <w:sz w:val="19"/>
          <w:szCs w:val="19"/>
        </w:rPr>
        <w:t xml:space="preserve"> takto:</w:t>
      </w:r>
    </w:p>
    <w:p w:rsidR="002A62C6" w:rsidRPr="00687588" w:rsidRDefault="002A62C6" w:rsidP="00F42BE0">
      <w:pPr>
        <w:spacing w:before="120" w:after="120"/>
        <w:ind w:left="851" w:hanging="284"/>
        <w:jc w:val="both"/>
        <w:rPr>
          <w:rFonts w:ascii="Arial" w:hAnsi="Arial" w:cs="Arial"/>
          <w:sz w:val="19"/>
          <w:szCs w:val="19"/>
        </w:rPr>
      </w:pPr>
      <w:r w:rsidRPr="00687588">
        <w:rPr>
          <w:rFonts w:ascii="Arial" w:hAnsi="Arial" w:cs="Arial"/>
          <w:sz w:val="19"/>
          <w:szCs w:val="19"/>
        </w:rPr>
        <w:t>a</w:t>
      </w:r>
      <w:r w:rsidR="000F69FF" w:rsidRPr="00687588">
        <w:rPr>
          <w:rFonts w:ascii="Arial" w:hAnsi="Arial" w:cs="Arial"/>
          <w:sz w:val="19"/>
          <w:szCs w:val="19"/>
        </w:rPr>
        <w:t>)</w:t>
      </w:r>
      <w:r w:rsidR="000F69FF" w:rsidRPr="00687588">
        <w:rPr>
          <w:rFonts w:ascii="Arial" w:hAnsi="Arial" w:cs="Arial"/>
          <w:sz w:val="19"/>
          <w:szCs w:val="19"/>
        </w:rPr>
        <w:tab/>
      </w:r>
      <w:r w:rsidR="00A06D8F" w:rsidRPr="00687588">
        <w:rPr>
          <w:rFonts w:ascii="Arial" w:hAnsi="Arial" w:cs="Arial"/>
          <w:sz w:val="19"/>
          <w:szCs w:val="19"/>
        </w:rPr>
        <w:t>5% z celkové ceny díla (bez DPH), pokud</w:t>
      </w:r>
      <w:r w:rsidR="007A6EA0" w:rsidRPr="00687588">
        <w:rPr>
          <w:rFonts w:ascii="Arial" w:hAnsi="Arial" w:cs="Arial"/>
          <w:sz w:val="19"/>
          <w:szCs w:val="19"/>
        </w:rPr>
        <w:t xml:space="preserve"> zhotovitel pověřil prováděním díla jiného </w:t>
      </w:r>
      <w:proofErr w:type="gramStart"/>
      <w:r w:rsidR="007A6EA0" w:rsidRPr="00687588">
        <w:rPr>
          <w:rFonts w:ascii="Arial" w:hAnsi="Arial" w:cs="Arial"/>
          <w:sz w:val="19"/>
          <w:szCs w:val="19"/>
        </w:rPr>
        <w:t>pod</w:t>
      </w:r>
      <w:r w:rsidR="004347E0">
        <w:rPr>
          <w:rFonts w:ascii="Arial" w:hAnsi="Arial" w:cs="Arial"/>
          <w:sz w:val="19"/>
          <w:szCs w:val="19"/>
        </w:rPr>
        <w:t>dodavatele</w:t>
      </w:r>
      <w:r w:rsidR="00F0030A" w:rsidRPr="00687588">
        <w:rPr>
          <w:rFonts w:ascii="Arial" w:hAnsi="Arial" w:cs="Arial"/>
          <w:sz w:val="19"/>
          <w:szCs w:val="19"/>
        </w:rPr>
        <w:t xml:space="preserve"> </w:t>
      </w:r>
      <w:r w:rsidR="007A6EA0" w:rsidRPr="00687588">
        <w:rPr>
          <w:rFonts w:ascii="Arial" w:hAnsi="Arial" w:cs="Arial"/>
          <w:sz w:val="19"/>
          <w:szCs w:val="19"/>
        </w:rPr>
        <w:t xml:space="preserve"> než</w:t>
      </w:r>
      <w:proofErr w:type="gramEnd"/>
      <w:r w:rsidR="007A6EA0" w:rsidRPr="00687588">
        <w:rPr>
          <w:rFonts w:ascii="Arial" w:hAnsi="Arial" w:cs="Arial"/>
          <w:sz w:val="19"/>
          <w:szCs w:val="19"/>
        </w:rPr>
        <w:t xml:space="preserve"> toho, který byl uveden v nabídce zhotovitele, bez předchozího písemného souhlasu objednatele</w:t>
      </w:r>
      <w:r w:rsidRPr="00687588">
        <w:rPr>
          <w:rFonts w:ascii="Arial" w:hAnsi="Arial" w:cs="Arial"/>
          <w:sz w:val="19"/>
          <w:szCs w:val="19"/>
        </w:rPr>
        <w:t>;</w:t>
      </w:r>
    </w:p>
    <w:p w:rsidR="00E1231A" w:rsidRPr="00687588" w:rsidRDefault="002A62C6" w:rsidP="002A62C6">
      <w:pPr>
        <w:spacing w:before="120" w:after="120"/>
        <w:ind w:left="851" w:hanging="284"/>
        <w:jc w:val="both"/>
        <w:rPr>
          <w:rFonts w:ascii="Arial" w:hAnsi="Arial" w:cs="Arial"/>
          <w:sz w:val="19"/>
          <w:szCs w:val="19"/>
        </w:rPr>
      </w:pPr>
      <w:r w:rsidRPr="00687588">
        <w:rPr>
          <w:rFonts w:ascii="Arial" w:hAnsi="Arial" w:cs="Arial"/>
          <w:sz w:val="19"/>
          <w:szCs w:val="19"/>
        </w:rPr>
        <w:t>b)</w:t>
      </w:r>
      <w:r w:rsidRPr="00687588">
        <w:rPr>
          <w:rFonts w:ascii="Arial" w:hAnsi="Arial" w:cs="Arial"/>
          <w:sz w:val="19"/>
          <w:szCs w:val="19"/>
        </w:rPr>
        <w:tab/>
        <w:t>0,5% z utvrzované povinnosti za každý započatý den prodlení, p</w:t>
      </w:r>
      <w:r w:rsidR="00E1231A" w:rsidRPr="00687588">
        <w:rPr>
          <w:rFonts w:ascii="Arial" w:hAnsi="Arial" w:cs="Arial"/>
          <w:sz w:val="19"/>
          <w:szCs w:val="19"/>
        </w:rPr>
        <w:t>okud zhotovitel nesplní svoji povinnost poskytnout a předat objednateli bankovní záruku dle čl. 7 této smlouvy nebo neudržuje v</w:t>
      </w:r>
      <w:r w:rsidR="005E2397" w:rsidRPr="00687588">
        <w:rPr>
          <w:rFonts w:ascii="Arial" w:hAnsi="Arial" w:cs="Arial"/>
          <w:sz w:val="19"/>
          <w:szCs w:val="19"/>
        </w:rPr>
        <w:t> </w:t>
      </w:r>
      <w:r w:rsidR="00E1231A" w:rsidRPr="00687588">
        <w:rPr>
          <w:rFonts w:ascii="Arial" w:hAnsi="Arial" w:cs="Arial"/>
          <w:sz w:val="19"/>
          <w:szCs w:val="19"/>
        </w:rPr>
        <w:t>platnosti</w:t>
      </w:r>
      <w:r w:rsidR="005E2397" w:rsidRPr="00687588">
        <w:rPr>
          <w:rFonts w:ascii="Arial" w:hAnsi="Arial" w:cs="Arial"/>
          <w:sz w:val="19"/>
          <w:szCs w:val="19"/>
        </w:rPr>
        <w:t xml:space="preserve"> bankovní záruku v rozsahu vyžadovaném touto smlouvou</w:t>
      </w:r>
      <w:r w:rsidR="00C26BFB" w:rsidRPr="00687588">
        <w:rPr>
          <w:rFonts w:ascii="Arial" w:hAnsi="Arial" w:cs="Arial"/>
          <w:sz w:val="19"/>
          <w:szCs w:val="19"/>
        </w:rPr>
        <w:t>;</w:t>
      </w:r>
    </w:p>
    <w:p w:rsidR="00D2196B" w:rsidRDefault="00D2196B" w:rsidP="00687588">
      <w:pPr>
        <w:spacing w:before="120"/>
        <w:ind w:left="851" w:hanging="284"/>
        <w:jc w:val="both"/>
        <w:rPr>
          <w:rFonts w:ascii="Arial" w:hAnsi="Arial" w:cs="Arial"/>
          <w:sz w:val="19"/>
          <w:szCs w:val="19"/>
        </w:rPr>
      </w:pPr>
      <w:r w:rsidRPr="00687588">
        <w:rPr>
          <w:rFonts w:ascii="Arial" w:hAnsi="Arial" w:cs="Arial"/>
          <w:sz w:val="19"/>
          <w:szCs w:val="19"/>
        </w:rPr>
        <w:t>c)</w:t>
      </w:r>
      <w:r w:rsidRPr="00687588">
        <w:rPr>
          <w:rFonts w:ascii="Arial" w:hAnsi="Arial" w:cs="Arial"/>
          <w:sz w:val="19"/>
          <w:szCs w:val="19"/>
        </w:rPr>
        <w:tab/>
      </w:r>
      <w:r>
        <w:rPr>
          <w:rFonts w:ascii="Arial" w:hAnsi="Arial" w:cs="Arial"/>
          <w:sz w:val="19"/>
          <w:szCs w:val="19"/>
        </w:rPr>
        <w:t>p</w:t>
      </w:r>
      <w:r w:rsidR="00C26BFB" w:rsidRPr="00C26BFB">
        <w:rPr>
          <w:rFonts w:ascii="Arial" w:hAnsi="Arial" w:cs="Arial"/>
          <w:sz w:val="19"/>
          <w:szCs w:val="19"/>
        </w:rPr>
        <w:t xml:space="preserve">oruší-li zhotovitel povinnost při výkonu autorského dozoru, je povinen uhradit smluvní pokutu ve výši 10 000,- Kč a to za každou neomluvenou neúčast na jednáních nebo za neúčast osoby/osob </w:t>
      </w:r>
      <w:proofErr w:type="gramStart"/>
      <w:r w:rsidR="00C26BFB" w:rsidRPr="00C26BFB">
        <w:rPr>
          <w:rFonts w:ascii="Arial" w:hAnsi="Arial" w:cs="Arial"/>
          <w:sz w:val="19"/>
          <w:szCs w:val="19"/>
        </w:rPr>
        <w:t>disponující(ch</w:t>
      </w:r>
      <w:proofErr w:type="gramEnd"/>
      <w:r w:rsidR="00C26BFB" w:rsidRPr="00C26BFB">
        <w:rPr>
          <w:rFonts w:ascii="Arial" w:hAnsi="Arial" w:cs="Arial"/>
          <w:sz w:val="19"/>
          <w:szCs w:val="19"/>
        </w:rPr>
        <w:t>) elektronickým podpisem v případě, že na stavbě bude používán elektronický stavební deník</w:t>
      </w:r>
      <w:r w:rsidR="004347E0">
        <w:rPr>
          <w:rFonts w:ascii="Arial" w:hAnsi="Arial" w:cs="Arial"/>
          <w:sz w:val="19"/>
          <w:szCs w:val="19"/>
        </w:rPr>
        <w:t>;</w:t>
      </w:r>
    </w:p>
    <w:p w:rsidR="00D2196B" w:rsidRDefault="00D2196B" w:rsidP="00687588">
      <w:pPr>
        <w:spacing w:before="120"/>
        <w:ind w:left="851" w:hanging="284"/>
        <w:jc w:val="both"/>
        <w:rPr>
          <w:rFonts w:ascii="Arial" w:hAnsi="Arial" w:cs="Arial"/>
          <w:sz w:val="19"/>
          <w:szCs w:val="19"/>
        </w:rPr>
      </w:pPr>
      <w:r w:rsidRPr="00687588">
        <w:rPr>
          <w:rFonts w:ascii="Arial" w:hAnsi="Arial" w:cs="Arial"/>
          <w:sz w:val="19"/>
          <w:szCs w:val="19"/>
        </w:rPr>
        <w:t>d)</w:t>
      </w:r>
      <w:r w:rsidRPr="00687588">
        <w:rPr>
          <w:rFonts w:ascii="Arial" w:hAnsi="Arial" w:cs="Arial"/>
          <w:sz w:val="19"/>
          <w:szCs w:val="19"/>
        </w:rPr>
        <w:tab/>
      </w:r>
      <w:r>
        <w:rPr>
          <w:rFonts w:ascii="Arial" w:hAnsi="Arial" w:cs="Arial"/>
          <w:sz w:val="19"/>
          <w:szCs w:val="19"/>
        </w:rPr>
        <w:t>p</w:t>
      </w:r>
      <w:r w:rsidRPr="00C26BFB">
        <w:rPr>
          <w:rFonts w:ascii="Arial" w:hAnsi="Arial" w:cs="Arial"/>
          <w:sz w:val="19"/>
          <w:szCs w:val="19"/>
        </w:rPr>
        <w:t>oruší-li zhotovitel povinnost při výkonu autorského dozoru</w:t>
      </w:r>
      <w:r>
        <w:rPr>
          <w:rFonts w:ascii="Arial" w:hAnsi="Arial" w:cs="Arial"/>
          <w:sz w:val="19"/>
          <w:szCs w:val="19"/>
        </w:rPr>
        <w:t xml:space="preserve"> tak, že jej vykonává nikoliv řádným způsobem</w:t>
      </w:r>
      <w:r w:rsidRPr="00C26BFB">
        <w:rPr>
          <w:rFonts w:ascii="Arial" w:hAnsi="Arial" w:cs="Arial"/>
          <w:sz w:val="19"/>
          <w:szCs w:val="19"/>
        </w:rPr>
        <w:t>, je povinen uhradit smluvní pokutu ve výši 10 000,- Kč</w:t>
      </w:r>
      <w:r>
        <w:rPr>
          <w:rFonts w:ascii="Arial" w:hAnsi="Arial" w:cs="Arial"/>
          <w:sz w:val="19"/>
          <w:szCs w:val="19"/>
        </w:rPr>
        <w:t xml:space="preserve"> za každý případ nikoliv řádného výkonu autorského dozoru. </w:t>
      </w:r>
      <w:r w:rsidRPr="00D2196B">
        <w:rPr>
          <w:rFonts w:ascii="Arial" w:hAnsi="Arial" w:cs="Arial"/>
          <w:sz w:val="19"/>
          <w:szCs w:val="19"/>
        </w:rPr>
        <w:t xml:space="preserve">Za </w:t>
      </w:r>
      <w:r w:rsidR="00B87CA8">
        <w:rPr>
          <w:rFonts w:ascii="Arial" w:hAnsi="Arial" w:cs="Arial"/>
          <w:sz w:val="19"/>
          <w:szCs w:val="19"/>
        </w:rPr>
        <w:t xml:space="preserve">nikoliv řádný </w:t>
      </w:r>
      <w:r w:rsidRPr="00D2196B">
        <w:rPr>
          <w:rFonts w:ascii="Arial" w:hAnsi="Arial" w:cs="Arial"/>
          <w:sz w:val="19"/>
          <w:szCs w:val="19"/>
        </w:rPr>
        <w:t xml:space="preserve">výkon autorského dozoru se považuje činnost </w:t>
      </w:r>
      <w:r w:rsidR="00B87CA8">
        <w:rPr>
          <w:rFonts w:ascii="Arial" w:hAnsi="Arial" w:cs="Arial"/>
          <w:sz w:val="19"/>
          <w:szCs w:val="19"/>
        </w:rPr>
        <w:t>z</w:t>
      </w:r>
      <w:r w:rsidRPr="00D2196B">
        <w:rPr>
          <w:rFonts w:ascii="Arial" w:hAnsi="Arial" w:cs="Arial"/>
          <w:sz w:val="19"/>
          <w:szCs w:val="19"/>
        </w:rPr>
        <w:t xml:space="preserve">hotovitele, která v plném rozsahu nevede ke konečnému </w:t>
      </w:r>
      <w:r w:rsidRPr="00D2196B">
        <w:rPr>
          <w:rFonts w:ascii="Arial" w:hAnsi="Arial" w:cs="Arial"/>
          <w:sz w:val="19"/>
          <w:szCs w:val="19"/>
        </w:rPr>
        <w:lastRenderedPageBreak/>
        <w:t xml:space="preserve">vyřešení vzniklých problémů v souvislosti s DSP a PDPS, a kdy </w:t>
      </w:r>
      <w:r w:rsidR="00B87CA8">
        <w:rPr>
          <w:rFonts w:ascii="Arial" w:hAnsi="Arial" w:cs="Arial"/>
          <w:sz w:val="19"/>
          <w:szCs w:val="19"/>
        </w:rPr>
        <w:t>z</w:t>
      </w:r>
      <w:r w:rsidRPr="00D2196B">
        <w:rPr>
          <w:rFonts w:ascii="Arial" w:hAnsi="Arial" w:cs="Arial"/>
          <w:sz w:val="19"/>
          <w:szCs w:val="19"/>
        </w:rPr>
        <w:t xml:space="preserve">hotovitel nepostupuje při výkonu autorského dozoru s odbornou péčí; za případy </w:t>
      </w:r>
      <w:r w:rsidR="00B87CA8">
        <w:rPr>
          <w:rFonts w:ascii="Arial" w:hAnsi="Arial" w:cs="Arial"/>
          <w:sz w:val="19"/>
          <w:szCs w:val="19"/>
        </w:rPr>
        <w:t>nikoliv řádného</w:t>
      </w:r>
      <w:r w:rsidRPr="00D2196B">
        <w:rPr>
          <w:rFonts w:ascii="Arial" w:hAnsi="Arial" w:cs="Arial"/>
          <w:sz w:val="19"/>
          <w:szCs w:val="19"/>
        </w:rPr>
        <w:t xml:space="preserve"> výkonu autorského dozoru se nepovažují případy, kdy nedojde k vyřešení vzniklých problémů v souvislosti s DSP a PDPS výlučně z důvodů na straně </w:t>
      </w:r>
      <w:r w:rsidR="00B87CA8">
        <w:rPr>
          <w:rFonts w:ascii="Arial" w:hAnsi="Arial" w:cs="Arial"/>
          <w:sz w:val="19"/>
          <w:szCs w:val="19"/>
        </w:rPr>
        <w:t>o</w:t>
      </w:r>
      <w:r w:rsidRPr="00D2196B">
        <w:rPr>
          <w:rFonts w:ascii="Arial" w:hAnsi="Arial" w:cs="Arial"/>
          <w:sz w:val="19"/>
          <w:szCs w:val="19"/>
        </w:rPr>
        <w:t xml:space="preserve">bjednatele nebo </w:t>
      </w:r>
      <w:r w:rsidR="00B87CA8">
        <w:rPr>
          <w:rFonts w:ascii="Arial" w:hAnsi="Arial" w:cs="Arial"/>
          <w:sz w:val="19"/>
          <w:szCs w:val="19"/>
        </w:rPr>
        <w:t>Z</w:t>
      </w:r>
      <w:r w:rsidRPr="00D2196B">
        <w:rPr>
          <w:rFonts w:ascii="Arial" w:hAnsi="Arial" w:cs="Arial"/>
          <w:sz w:val="19"/>
          <w:szCs w:val="19"/>
        </w:rPr>
        <w:t>hotovitele Stavby</w:t>
      </w:r>
      <w:r w:rsidR="00F100D8">
        <w:rPr>
          <w:rFonts w:ascii="Arial" w:hAnsi="Arial" w:cs="Arial"/>
          <w:sz w:val="19"/>
          <w:szCs w:val="19"/>
        </w:rPr>
        <w:t>;</w:t>
      </w:r>
    </w:p>
    <w:p w:rsidR="00F42BE0" w:rsidRDefault="00F100D8" w:rsidP="00687588">
      <w:pPr>
        <w:spacing w:after="120"/>
        <w:ind w:left="567" w:hanging="567"/>
        <w:jc w:val="both"/>
        <w:rPr>
          <w:rFonts w:ascii="Arial" w:hAnsi="Arial" w:cs="Arial"/>
          <w:sz w:val="19"/>
          <w:szCs w:val="19"/>
        </w:rPr>
      </w:pPr>
      <w:r>
        <w:rPr>
          <w:rFonts w:ascii="Arial" w:hAnsi="Arial" w:cs="Arial"/>
          <w:sz w:val="19"/>
          <w:szCs w:val="19"/>
        </w:rPr>
        <w:t>e)</w:t>
      </w:r>
      <w:r>
        <w:rPr>
          <w:rFonts w:ascii="Arial" w:hAnsi="Arial" w:cs="Arial"/>
          <w:sz w:val="19"/>
          <w:szCs w:val="19"/>
        </w:rPr>
        <w:tab/>
      </w:r>
      <w:r w:rsidR="00201BAE" w:rsidRPr="00687588">
        <w:rPr>
          <w:rFonts w:ascii="Arial" w:hAnsi="Arial" w:cs="Arial"/>
          <w:sz w:val="19"/>
          <w:szCs w:val="19"/>
        </w:rPr>
        <w:t>p</w:t>
      </w:r>
      <w:r w:rsidR="008B087D" w:rsidRPr="00687588">
        <w:rPr>
          <w:rFonts w:ascii="Arial" w:hAnsi="Arial" w:cs="Arial"/>
          <w:sz w:val="19"/>
          <w:szCs w:val="19"/>
        </w:rPr>
        <w:t>okud zhotovitel poruší jakoukoli povinnost p</w:t>
      </w:r>
      <w:r w:rsidR="00F42BE0" w:rsidRPr="00687588">
        <w:rPr>
          <w:rFonts w:ascii="Arial" w:hAnsi="Arial" w:cs="Arial"/>
          <w:sz w:val="19"/>
          <w:szCs w:val="19"/>
        </w:rPr>
        <w:t>odle ustanovení čl.</w:t>
      </w:r>
      <w:r w:rsidR="0016700F" w:rsidRPr="00687588">
        <w:rPr>
          <w:rFonts w:ascii="Arial" w:hAnsi="Arial" w:cs="Arial"/>
          <w:sz w:val="19"/>
          <w:szCs w:val="19"/>
        </w:rPr>
        <w:t xml:space="preserve"> </w:t>
      </w:r>
      <w:r w:rsidR="005E2397" w:rsidRPr="00687588">
        <w:rPr>
          <w:rFonts w:ascii="Arial" w:hAnsi="Arial" w:cs="Arial"/>
          <w:sz w:val="19"/>
          <w:szCs w:val="19"/>
        </w:rPr>
        <w:t>11</w:t>
      </w:r>
      <w:r w:rsidR="0016700F" w:rsidRPr="00687588">
        <w:rPr>
          <w:rFonts w:ascii="Arial" w:hAnsi="Arial" w:cs="Arial"/>
          <w:sz w:val="19"/>
          <w:szCs w:val="19"/>
        </w:rPr>
        <w:t xml:space="preserve"> této s</w:t>
      </w:r>
      <w:r w:rsidR="008B087D" w:rsidRPr="00687588">
        <w:rPr>
          <w:rFonts w:ascii="Arial" w:hAnsi="Arial" w:cs="Arial"/>
          <w:sz w:val="19"/>
          <w:szCs w:val="19"/>
        </w:rPr>
        <w:t xml:space="preserve">mlouvy, je zhotovitel povinen uhradit smluvní pokutu objednateli ve výši 10 000,- Kč za každé jednotlivé porušení. </w:t>
      </w:r>
    </w:p>
    <w:p w:rsidR="00F100D8" w:rsidRPr="00687588" w:rsidRDefault="00201BAE" w:rsidP="00687588">
      <w:pPr>
        <w:spacing w:after="120"/>
        <w:ind w:left="567" w:hanging="567"/>
        <w:jc w:val="both"/>
        <w:rPr>
          <w:rFonts w:ascii="Arial" w:hAnsi="Arial" w:cs="Arial"/>
          <w:sz w:val="19"/>
          <w:szCs w:val="19"/>
        </w:rPr>
      </w:pPr>
      <w:proofErr w:type="gramStart"/>
      <w:r w:rsidRPr="00687588">
        <w:rPr>
          <w:rFonts w:ascii="Arial" w:hAnsi="Arial" w:cs="Arial"/>
          <w:b/>
          <w:sz w:val="19"/>
          <w:szCs w:val="19"/>
        </w:rPr>
        <w:t>8.5</w:t>
      </w:r>
      <w:proofErr w:type="gramEnd"/>
      <w:r w:rsidRPr="00687588">
        <w:rPr>
          <w:rFonts w:ascii="Arial" w:hAnsi="Arial" w:cs="Arial"/>
          <w:b/>
          <w:sz w:val="19"/>
          <w:szCs w:val="19"/>
        </w:rPr>
        <w:t>.</w:t>
      </w:r>
      <w:r w:rsidRPr="00687588">
        <w:rPr>
          <w:rFonts w:ascii="Arial" w:hAnsi="Arial" w:cs="Arial"/>
          <w:sz w:val="19"/>
          <w:szCs w:val="19"/>
        </w:rPr>
        <w:tab/>
      </w:r>
      <w:r w:rsidR="00F100D8" w:rsidRPr="00687588">
        <w:rPr>
          <w:rFonts w:ascii="Arial" w:hAnsi="Arial" w:cs="Arial"/>
          <w:sz w:val="19"/>
          <w:szCs w:val="19"/>
        </w:rPr>
        <w:t xml:space="preserve">Maximální celková výše všech smluvních pokut </w:t>
      </w:r>
      <w:r w:rsidRPr="00687588">
        <w:rPr>
          <w:rFonts w:ascii="Arial" w:hAnsi="Arial" w:cs="Arial"/>
          <w:sz w:val="19"/>
          <w:szCs w:val="19"/>
        </w:rPr>
        <w:t>uložených z</w:t>
      </w:r>
      <w:r w:rsidR="00F100D8" w:rsidRPr="00687588">
        <w:rPr>
          <w:rFonts w:ascii="Arial" w:hAnsi="Arial" w:cs="Arial"/>
          <w:sz w:val="19"/>
          <w:szCs w:val="19"/>
        </w:rPr>
        <w:t>hotovitel</w:t>
      </w:r>
      <w:r w:rsidR="003065DF" w:rsidRPr="00687588">
        <w:rPr>
          <w:rFonts w:ascii="Arial" w:hAnsi="Arial" w:cs="Arial"/>
          <w:sz w:val="19"/>
          <w:szCs w:val="19"/>
        </w:rPr>
        <w:t>i</w:t>
      </w:r>
      <w:r w:rsidR="00F100D8" w:rsidRPr="00687588">
        <w:rPr>
          <w:rFonts w:ascii="Arial" w:hAnsi="Arial" w:cs="Arial"/>
          <w:sz w:val="19"/>
          <w:szCs w:val="19"/>
        </w:rPr>
        <w:t xml:space="preserve"> </w:t>
      </w:r>
      <w:r w:rsidRPr="00687588">
        <w:rPr>
          <w:rFonts w:ascii="Arial" w:hAnsi="Arial" w:cs="Arial"/>
          <w:sz w:val="19"/>
          <w:szCs w:val="19"/>
        </w:rPr>
        <w:t xml:space="preserve">dle této Smlouvy </w:t>
      </w:r>
      <w:r w:rsidR="00F100D8" w:rsidRPr="00687588">
        <w:rPr>
          <w:rFonts w:ascii="Arial" w:hAnsi="Arial" w:cs="Arial"/>
          <w:sz w:val="19"/>
          <w:szCs w:val="19"/>
        </w:rPr>
        <w:t>je stanovena ve výši 30% z</w:t>
      </w:r>
      <w:r w:rsidRPr="00687588">
        <w:rPr>
          <w:rFonts w:ascii="Arial" w:hAnsi="Arial" w:cs="Arial"/>
          <w:sz w:val="19"/>
          <w:szCs w:val="19"/>
        </w:rPr>
        <w:t> celkové ceny díla (bez DPH)</w:t>
      </w:r>
      <w:r w:rsidR="00F100D8" w:rsidRPr="00687588">
        <w:rPr>
          <w:rFonts w:ascii="Arial" w:hAnsi="Arial" w:cs="Arial"/>
          <w:sz w:val="19"/>
          <w:szCs w:val="19"/>
        </w:rPr>
        <w:t>.</w:t>
      </w:r>
    </w:p>
    <w:p w:rsidR="008B087D" w:rsidRPr="00687588" w:rsidRDefault="005E2397" w:rsidP="008B087D">
      <w:pPr>
        <w:spacing w:after="120"/>
        <w:ind w:left="567" w:hanging="567"/>
        <w:jc w:val="both"/>
        <w:rPr>
          <w:rFonts w:ascii="Arial" w:hAnsi="Arial" w:cs="Arial"/>
          <w:b/>
          <w:sz w:val="19"/>
          <w:szCs w:val="19"/>
        </w:rPr>
      </w:pPr>
      <w:proofErr w:type="gramStart"/>
      <w:r>
        <w:rPr>
          <w:rFonts w:ascii="Arial" w:hAnsi="Arial" w:cs="Arial"/>
          <w:b/>
          <w:sz w:val="19"/>
          <w:szCs w:val="19"/>
        </w:rPr>
        <w:t>8.6</w:t>
      </w:r>
      <w:proofErr w:type="gramEnd"/>
      <w:r w:rsidR="008B087D" w:rsidRPr="004C6A85">
        <w:rPr>
          <w:rFonts w:ascii="Arial" w:hAnsi="Arial" w:cs="Arial"/>
          <w:b/>
          <w:sz w:val="19"/>
          <w:szCs w:val="19"/>
        </w:rPr>
        <w:t>.</w:t>
      </w:r>
      <w:r w:rsidR="0029337E">
        <w:rPr>
          <w:rFonts w:ascii="Arial" w:hAnsi="Arial" w:cs="Arial"/>
          <w:b/>
          <w:sz w:val="19"/>
          <w:szCs w:val="19"/>
        </w:rPr>
        <w:tab/>
      </w:r>
      <w:r w:rsidR="008B087D" w:rsidRPr="00687588">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5E2397" w:rsidP="008B087D">
      <w:pPr>
        <w:spacing w:after="120"/>
        <w:ind w:left="567" w:hanging="567"/>
        <w:jc w:val="both"/>
        <w:rPr>
          <w:rFonts w:ascii="Arial" w:hAnsi="Arial" w:cs="Arial"/>
          <w:sz w:val="19"/>
          <w:szCs w:val="19"/>
        </w:rPr>
      </w:pPr>
      <w:proofErr w:type="gramStart"/>
      <w:r>
        <w:rPr>
          <w:rFonts w:ascii="Arial" w:hAnsi="Arial" w:cs="Arial"/>
          <w:b/>
          <w:sz w:val="19"/>
          <w:szCs w:val="19"/>
        </w:rPr>
        <w:t>8.7</w:t>
      </w:r>
      <w:proofErr w:type="gramEnd"/>
      <w:r w:rsidR="008B087D" w:rsidRPr="004C6A85">
        <w:rPr>
          <w:rFonts w:ascii="Arial" w:hAnsi="Arial" w:cs="Arial"/>
          <w:b/>
          <w:sz w:val="19"/>
          <w:szCs w:val="19"/>
        </w:rPr>
        <w:t>.</w:t>
      </w:r>
      <w:r w:rsidR="00F0030A">
        <w:rPr>
          <w:rFonts w:ascii="Arial" w:hAnsi="Arial" w:cs="Arial"/>
          <w:sz w:val="19"/>
          <w:szCs w:val="19"/>
        </w:rPr>
        <w:tab/>
        <w:t xml:space="preserve">Smluvní pokutu </w:t>
      </w:r>
      <w:r w:rsidR="00F0030A" w:rsidRPr="00687588">
        <w:rPr>
          <w:rFonts w:ascii="Arial" w:hAnsi="Arial" w:cs="Arial"/>
          <w:sz w:val="19"/>
          <w:szCs w:val="19"/>
        </w:rPr>
        <w:t>nebo</w:t>
      </w:r>
      <w:r w:rsidR="008B087D" w:rsidRPr="004C6A85">
        <w:rPr>
          <w:rFonts w:ascii="Arial" w:hAnsi="Arial" w:cs="Arial"/>
          <w:sz w:val="19"/>
          <w:szCs w:val="19"/>
        </w:rPr>
        <w:t xml:space="preserve"> úrok z prodlení se povinná smluvní strana zavazuje zaplatit do 30 dnů ode dne, kdy jí bude doručena písemná výzva druhé smluvní strany.</w:t>
      </w:r>
    </w:p>
    <w:p w:rsidR="008B087D" w:rsidRPr="004C6A85" w:rsidRDefault="005E2397" w:rsidP="008B087D">
      <w:pPr>
        <w:spacing w:after="120"/>
        <w:ind w:left="567" w:hanging="567"/>
        <w:jc w:val="both"/>
        <w:rPr>
          <w:rFonts w:ascii="Arial" w:hAnsi="Arial" w:cs="Arial"/>
          <w:sz w:val="19"/>
          <w:szCs w:val="19"/>
        </w:rPr>
      </w:pPr>
      <w:proofErr w:type="gramStart"/>
      <w:r>
        <w:rPr>
          <w:rFonts w:ascii="Arial" w:hAnsi="Arial" w:cs="Arial"/>
          <w:b/>
          <w:sz w:val="19"/>
          <w:szCs w:val="19"/>
        </w:rPr>
        <w:t>8.8</w:t>
      </w:r>
      <w:proofErr w:type="gramEnd"/>
      <w:r w:rsidR="008B087D" w:rsidRPr="004C6A85">
        <w:rPr>
          <w:rFonts w:ascii="Arial" w:hAnsi="Arial" w:cs="Arial"/>
          <w:b/>
          <w:sz w:val="19"/>
          <w:szCs w:val="19"/>
        </w:rPr>
        <w:t>.</w:t>
      </w:r>
      <w:r w:rsidR="008B087D"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5E2397" w:rsidP="008B087D">
      <w:pPr>
        <w:ind w:left="567" w:hanging="567"/>
        <w:jc w:val="both"/>
        <w:rPr>
          <w:rFonts w:ascii="Arial" w:hAnsi="Arial" w:cs="Arial"/>
          <w:sz w:val="19"/>
          <w:szCs w:val="19"/>
        </w:rPr>
      </w:pPr>
      <w:proofErr w:type="gramStart"/>
      <w:r>
        <w:rPr>
          <w:rFonts w:ascii="Arial" w:hAnsi="Arial" w:cs="Arial"/>
          <w:b/>
          <w:sz w:val="19"/>
          <w:szCs w:val="19"/>
        </w:rPr>
        <w:t>8.9</w:t>
      </w:r>
      <w:proofErr w:type="gramEnd"/>
      <w:r w:rsidR="008B087D" w:rsidRPr="004C6A85">
        <w:rPr>
          <w:rFonts w:ascii="Arial" w:hAnsi="Arial" w:cs="Arial"/>
          <w:b/>
          <w:sz w:val="19"/>
          <w:szCs w:val="19"/>
        </w:rPr>
        <w:t>.</w:t>
      </w:r>
      <w:r w:rsidR="008B087D"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5E2397" w:rsidP="008B087D">
      <w:pPr>
        <w:spacing w:before="120" w:after="120"/>
        <w:ind w:left="567" w:hanging="567"/>
        <w:jc w:val="both"/>
        <w:rPr>
          <w:rFonts w:ascii="Arial" w:hAnsi="Arial" w:cs="Arial"/>
          <w:sz w:val="19"/>
          <w:szCs w:val="19"/>
        </w:rPr>
      </w:pPr>
      <w:proofErr w:type="gramStart"/>
      <w:r>
        <w:rPr>
          <w:rFonts w:ascii="Arial" w:hAnsi="Arial" w:cs="Arial"/>
          <w:b/>
          <w:sz w:val="19"/>
          <w:szCs w:val="19"/>
        </w:rPr>
        <w:t>8.10</w:t>
      </w:r>
      <w:proofErr w:type="gramEnd"/>
      <w:r w:rsidR="008B087D" w:rsidRPr="004C6A85">
        <w:rPr>
          <w:rFonts w:ascii="Arial" w:hAnsi="Arial" w:cs="Arial"/>
          <w:b/>
          <w:sz w:val="19"/>
          <w:szCs w:val="19"/>
        </w:rPr>
        <w:t>.</w:t>
      </w:r>
      <w:r w:rsidR="008B087D" w:rsidRPr="004C6A85">
        <w:rPr>
          <w:rFonts w:ascii="Arial" w:hAnsi="Arial" w:cs="Arial"/>
          <w:b/>
          <w:sz w:val="19"/>
          <w:szCs w:val="19"/>
        </w:rPr>
        <w:tab/>
      </w:r>
      <w:r w:rsidR="008B087D"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008B087D"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008B087D" w:rsidRPr="004C6A85">
        <w:rPr>
          <w:rFonts w:ascii="Arial" w:hAnsi="Arial" w:cs="Arial"/>
          <w:sz w:val="19"/>
          <w:szCs w:val="19"/>
        </w:rPr>
        <w:t xml:space="preserve"> příp. neukončená</w:t>
      </w:r>
      <w:r w:rsidR="008604D0">
        <w:rPr>
          <w:rFonts w:ascii="Arial" w:hAnsi="Arial" w:cs="Arial"/>
          <w:sz w:val="19"/>
          <w:szCs w:val="19"/>
        </w:rPr>
        <w:t>,</w:t>
      </w:r>
      <w:r w:rsidR="008B087D"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důvodu rozhodnutí třetích osob nevztahují smluvní pokuty.</w:t>
      </w:r>
    </w:p>
    <w:p w:rsidR="008B087D" w:rsidRDefault="005E2397" w:rsidP="008B087D">
      <w:pPr>
        <w:ind w:left="567" w:hanging="567"/>
        <w:jc w:val="both"/>
        <w:rPr>
          <w:rFonts w:ascii="Arial" w:hAnsi="Arial" w:cs="Arial"/>
          <w:sz w:val="19"/>
          <w:szCs w:val="19"/>
        </w:rPr>
      </w:pPr>
      <w:proofErr w:type="gramStart"/>
      <w:r>
        <w:rPr>
          <w:rFonts w:ascii="Arial" w:hAnsi="Arial" w:cs="Arial"/>
          <w:b/>
          <w:sz w:val="19"/>
          <w:szCs w:val="19"/>
        </w:rPr>
        <w:t>8.11</w:t>
      </w:r>
      <w:proofErr w:type="gramEnd"/>
      <w:r w:rsidR="008B087D" w:rsidRPr="004C6A85">
        <w:rPr>
          <w:rFonts w:ascii="Arial" w:hAnsi="Arial" w:cs="Arial"/>
          <w:b/>
          <w:sz w:val="19"/>
          <w:szCs w:val="19"/>
        </w:rPr>
        <w:t>.</w:t>
      </w:r>
      <w:r w:rsidR="008B087D"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008B087D"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008B087D"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008B087D" w:rsidRPr="004C6A85">
        <w:rPr>
          <w:rFonts w:ascii="Arial" w:hAnsi="Arial" w:cs="Arial"/>
          <w:sz w:val="19"/>
          <w:szCs w:val="19"/>
        </w:rPr>
        <w:t>mlouvy z důvodů podání odvolání proti rozhodnutí nevztahují smluvní pokuty.</w:t>
      </w:r>
    </w:p>
    <w:p w:rsidR="0029337E" w:rsidRPr="00687588" w:rsidRDefault="0029337E" w:rsidP="008B087D">
      <w:pPr>
        <w:ind w:left="567" w:hanging="567"/>
        <w:jc w:val="both"/>
        <w:rPr>
          <w:rFonts w:ascii="Arial" w:hAnsi="Arial" w:cs="Arial"/>
          <w:b/>
          <w:sz w:val="19"/>
          <w:szCs w:val="19"/>
        </w:rPr>
      </w:pPr>
    </w:p>
    <w:p w:rsidR="0029337E" w:rsidRPr="00687588" w:rsidRDefault="0029337E" w:rsidP="0029337E">
      <w:pPr>
        <w:ind w:left="567" w:hanging="567"/>
        <w:jc w:val="both"/>
        <w:rPr>
          <w:rFonts w:ascii="Arial" w:hAnsi="Arial" w:cs="Arial"/>
          <w:sz w:val="19"/>
          <w:szCs w:val="19"/>
        </w:rPr>
      </w:pPr>
      <w:proofErr w:type="gramStart"/>
      <w:r>
        <w:rPr>
          <w:rFonts w:ascii="Arial" w:hAnsi="Arial" w:cs="Arial"/>
          <w:b/>
          <w:sz w:val="19"/>
          <w:szCs w:val="19"/>
        </w:rPr>
        <w:t>8.11</w:t>
      </w:r>
      <w:proofErr w:type="gramEnd"/>
      <w:r w:rsidRPr="004C6A85">
        <w:rPr>
          <w:rFonts w:ascii="Arial" w:hAnsi="Arial" w:cs="Arial"/>
          <w:b/>
          <w:sz w:val="19"/>
          <w:szCs w:val="19"/>
        </w:rPr>
        <w:t>.</w:t>
      </w:r>
      <w:r w:rsidRPr="00687588">
        <w:rPr>
          <w:rFonts w:ascii="Arial" w:hAnsi="Arial" w:cs="Arial"/>
          <w:b/>
          <w:sz w:val="19"/>
          <w:szCs w:val="19"/>
        </w:rPr>
        <w:tab/>
      </w:r>
      <w:r w:rsidRPr="00687588">
        <w:rPr>
          <w:rFonts w:ascii="Arial" w:hAnsi="Arial" w:cs="Arial"/>
          <w:sz w:val="19"/>
          <w:szCs w:val="19"/>
        </w:rPr>
        <w:t>Článkem 8 není dotčeno právo na uplatňování smluvníc</w:t>
      </w:r>
      <w:r w:rsidR="00834BAF">
        <w:rPr>
          <w:rFonts w:ascii="Arial" w:hAnsi="Arial" w:cs="Arial"/>
          <w:sz w:val="19"/>
          <w:szCs w:val="19"/>
        </w:rPr>
        <w:t>h</w:t>
      </w:r>
      <w:r w:rsidRPr="00687588">
        <w:rPr>
          <w:rFonts w:ascii="Arial" w:hAnsi="Arial" w:cs="Arial"/>
          <w:sz w:val="19"/>
          <w:szCs w:val="19"/>
        </w:rPr>
        <w:t xml:space="preserve"> pokut uvedenýc</w:t>
      </w:r>
      <w:r w:rsidR="00834BAF">
        <w:rPr>
          <w:rFonts w:ascii="Arial" w:hAnsi="Arial" w:cs="Arial"/>
          <w:sz w:val="19"/>
          <w:szCs w:val="19"/>
        </w:rPr>
        <w:t>h</w:t>
      </w:r>
      <w:r w:rsidRPr="00687588">
        <w:rPr>
          <w:rFonts w:ascii="Arial" w:hAnsi="Arial" w:cs="Arial"/>
          <w:sz w:val="19"/>
          <w:szCs w:val="19"/>
        </w:rPr>
        <w:t xml:space="preserve"> v jiných ustanovení tét</w:t>
      </w:r>
      <w:r w:rsidR="00834BAF">
        <w:rPr>
          <w:rFonts w:ascii="Arial" w:hAnsi="Arial" w:cs="Arial"/>
          <w:sz w:val="19"/>
          <w:szCs w:val="19"/>
        </w:rPr>
        <w:t>o</w:t>
      </w:r>
      <w:r w:rsidRPr="00687588">
        <w:rPr>
          <w:rFonts w:ascii="Arial" w:hAnsi="Arial" w:cs="Arial"/>
          <w:sz w:val="19"/>
          <w:szCs w:val="19"/>
        </w:rPr>
        <w:t xml:space="preserve"> Smlouvy. </w:t>
      </w:r>
    </w:p>
    <w:p w:rsidR="0029337E" w:rsidRDefault="0029337E" w:rsidP="00687588">
      <w:pPr>
        <w:pStyle w:val="Nadpis1"/>
        <w:keepNext w:val="0"/>
        <w:widowControl w:val="0"/>
        <w:suppressAutoHyphens/>
        <w:spacing w:before="0" w:after="0"/>
        <w:jc w:val="center"/>
        <w:rPr>
          <w:sz w:val="24"/>
          <w:szCs w:val="24"/>
          <w:u w:val="single"/>
        </w:rPr>
      </w:pPr>
    </w:p>
    <w:p w:rsidR="007149BF" w:rsidRPr="00687588"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1F339E" w:rsidRPr="004547EF">
        <w:rPr>
          <w:sz w:val="24"/>
          <w:szCs w:val="24"/>
          <w:u w:val="single"/>
        </w:rPr>
        <w:t>ánek</w:t>
      </w:r>
      <w:r w:rsidR="007823B4">
        <w:rPr>
          <w:sz w:val="24"/>
          <w:szCs w:val="24"/>
          <w:u w:val="single"/>
        </w:rPr>
        <w:t xml:space="preserve"> </w:t>
      </w:r>
      <w:r w:rsidR="007823B4" w:rsidRPr="00687588">
        <w:rPr>
          <w:sz w:val="24"/>
          <w:szCs w:val="24"/>
          <w:u w:val="single"/>
        </w:rPr>
        <w:t>9</w:t>
      </w:r>
      <w:r w:rsidRPr="004547EF">
        <w:rPr>
          <w:sz w:val="24"/>
          <w:szCs w:val="24"/>
          <w:u w:val="single"/>
        </w:rPr>
        <w:t xml:space="preserve"> - Odp</w:t>
      </w:r>
      <w:r w:rsidR="00855CCB" w:rsidRPr="004547EF">
        <w:rPr>
          <w:sz w:val="24"/>
          <w:szCs w:val="24"/>
          <w:u w:val="single"/>
        </w:rPr>
        <w:t>ovědnost za vady</w:t>
      </w:r>
      <w:r w:rsidR="007C0BA3">
        <w:rPr>
          <w:sz w:val="24"/>
          <w:szCs w:val="24"/>
          <w:u w:val="single"/>
        </w:rPr>
        <w:t xml:space="preserve">, </w:t>
      </w:r>
      <w:r w:rsidR="007C0BA3" w:rsidRPr="00687588">
        <w:rPr>
          <w:sz w:val="24"/>
          <w:szCs w:val="24"/>
          <w:u w:val="single"/>
        </w:rPr>
        <w:t>škodu a záruky</w:t>
      </w:r>
    </w:p>
    <w:p w:rsidR="008C7459" w:rsidRPr="00687588" w:rsidRDefault="00D41348" w:rsidP="00687588">
      <w:pPr>
        <w:pStyle w:val="Podnadpis"/>
        <w:spacing w:before="120"/>
        <w:ind w:left="567" w:hanging="567"/>
        <w:jc w:val="both"/>
        <w:rPr>
          <w:rFonts w:cs="Arial"/>
          <w:b/>
          <w:bCs/>
          <w:sz w:val="19"/>
          <w:szCs w:val="19"/>
        </w:rPr>
      </w:pPr>
      <w:r>
        <w:rPr>
          <w:rFonts w:cs="Arial"/>
          <w:b/>
          <w:bCs/>
          <w:sz w:val="19"/>
          <w:szCs w:val="19"/>
        </w:rPr>
        <w:t>9</w:t>
      </w:r>
      <w:r w:rsidR="004972D1" w:rsidRPr="00DB245B">
        <w:rPr>
          <w:rFonts w:cs="Arial"/>
          <w:b/>
          <w:bCs/>
          <w:sz w:val="19"/>
          <w:szCs w:val="19"/>
        </w:rPr>
        <w:t xml:space="preserve">.1.   </w:t>
      </w:r>
      <w:r w:rsidR="004972D1" w:rsidRPr="00DB245B">
        <w:rPr>
          <w:rFonts w:cs="Arial"/>
          <w:b/>
          <w:bCs/>
          <w:sz w:val="19"/>
          <w:szCs w:val="19"/>
        </w:rPr>
        <w:tab/>
      </w:r>
      <w:r w:rsidR="008C7459" w:rsidRPr="008C7459">
        <w:rPr>
          <w:rFonts w:cs="Arial"/>
          <w:bCs/>
          <w:sz w:val="19"/>
          <w:szCs w:val="19"/>
        </w:rPr>
        <w:t xml:space="preserve">Zhotovitel odpovídá za vady díla. Dílo nebo jeho část má vady, jestliže neodpovídá smlouvě, zejména účelu jeho využití, případně nemá vlastnosti výslovně stanovené </w:t>
      </w:r>
      <w:r w:rsidR="0029337E">
        <w:rPr>
          <w:rFonts w:cs="Arial"/>
          <w:bCs/>
          <w:sz w:val="19"/>
          <w:szCs w:val="19"/>
        </w:rPr>
        <w:t>S</w:t>
      </w:r>
      <w:r w:rsidR="008C7459" w:rsidRPr="008C7459">
        <w:rPr>
          <w:rFonts w:cs="Arial"/>
          <w:bCs/>
          <w:sz w:val="19"/>
          <w:szCs w:val="19"/>
        </w:rPr>
        <w:t xml:space="preserve">mlouvou, objednatelem, platnými předpisy nebo nemá vlastnosti obvyklé. V případě odpovědnosti zhotovitele za vady platí v ostatním </w:t>
      </w:r>
      <w:proofErr w:type="spellStart"/>
      <w:r w:rsidR="008C7459" w:rsidRPr="008C7459">
        <w:rPr>
          <w:rFonts w:cs="Arial"/>
          <w:bCs/>
          <w:sz w:val="19"/>
          <w:szCs w:val="19"/>
        </w:rPr>
        <w:t>ust</w:t>
      </w:r>
      <w:proofErr w:type="spellEnd"/>
      <w:r w:rsidR="008C7459" w:rsidRPr="008C7459">
        <w:rPr>
          <w:rFonts w:cs="Arial"/>
          <w:bCs/>
          <w:sz w:val="19"/>
          <w:szCs w:val="19"/>
        </w:rPr>
        <w:t>. § 2615 a násl. zákona č. 89/22012 Sb., občanského zákoníku, v platném znění.</w:t>
      </w:r>
      <w:r w:rsidR="008C7459" w:rsidRPr="008C7459">
        <w:t xml:space="preserve"> </w:t>
      </w:r>
      <w:r w:rsidR="008C7459" w:rsidRPr="008C7459">
        <w:rPr>
          <w:rFonts w:cs="Arial"/>
          <w:bCs/>
          <w:sz w:val="19"/>
          <w:szCs w:val="19"/>
        </w:rPr>
        <w:t xml:space="preserve">Za vady se považují i takové chyby a nedostatky, které prodlouží termín odevzdání díla a negativně ovlivní zadání dalších prací, dále se za vady považují veškeré neprojednané odchylky od zadávací dokumentace, </w:t>
      </w:r>
      <w:r w:rsidR="008C7459" w:rsidRPr="00687588">
        <w:rPr>
          <w:rFonts w:cs="Arial"/>
          <w:bCs/>
          <w:sz w:val="19"/>
          <w:szCs w:val="19"/>
        </w:rPr>
        <w:t>vč. platného právního řádu, norem a předpisů objednatele. Za vadu se považuje i nesoulad mezi výkresovou a textovou částí (např. ve výkazu výměr).</w:t>
      </w:r>
    </w:p>
    <w:p w:rsidR="008C7459" w:rsidRPr="00687588" w:rsidRDefault="008C7459" w:rsidP="00687588">
      <w:pPr>
        <w:pStyle w:val="Podnadpis"/>
        <w:spacing w:before="120"/>
        <w:ind w:left="567" w:hanging="567"/>
        <w:jc w:val="both"/>
        <w:rPr>
          <w:rFonts w:cs="Arial"/>
          <w:bCs/>
          <w:sz w:val="19"/>
          <w:szCs w:val="19"/>
        </w:rPr>
      </w:pPr>
      <w:proofErr w:type="gramStart"/>
      <w:r w:rsidRPr="00687588">
        <w:rPr>
          <w:rFonts w:cs="Arial"/>
          <w:b/>
          <w:bCs/>
          <w:sz w:val="19"/>
          <w:szCs w:val="19"/>
        </w:rPr>
        <w:t>9.2</w:t>
      </w:r>
      <w:proofErr w:type="gramEnd"/>
      <w:r w:rsidRPr="00687588">
        <w:rPr>
          <w:rFonts w:cs="Arial"/>
          <w:b/>
          <w:bCs/>
          <w:sz w:val="19"/>
          <w:szCs w:val="19"/>
        </w:rPr>
        <w:t>.</w:t>
      </w:r>
      <w:r w:rsidRPr="00687588">
        <w:rPr>
          <w:rFonts w:cs="Arial"/>
          <w:b/>
          <w:bCs/>
          <w:sz w:val="19"/>
          <w:szCs w:val="19"/>
        </w:rPr>
        <w:tab/>
      </w:r>
      <w:r w:rsidR="007C44EB" w:rsidRPr="00687588">
        <w:rPr>
          <w:rFonts w:cs="Arial"/>
          <w:bCs/>
          <w:sz w:val="19"/>
          <w:szCs w:val="19"/>
        </w:rPr>
        <w:t xml:space="preserve">Zhotovitel odpovídá za všechny vady, které má </w:t>
      </w:r>
      <w:r w:rsidRPr="00687588">
        <w:rPr>
          <w:rFonts w:cs="Arial"/>
          <w:bCs/>
          <w:sz w:val="19"/>
          <w:szCs w:val="19"/>
        </w:rPr>
        <w:t>d</w:t>
      </w:r>
      <w:r w:rsidR="007C44EB" w:rsidRPr="00687588">
        <w:rPr>
          <w:rFonts w:cs="Arial"/>
          <w:bCs/>
          <w:sz w:val="19"/>
          <w:szCs w:val="19"/>
        </w:rPr>
        <w:t xml:space="preserve">ílo nebo </w:t>
      </w:r>
      <w:r w:rsidRPr="00687588">
        <w:rPr>
          <w:rFonts w:cs="Arial"/>
          <w:bCs/>
          <w:sz w:val="19"/>
          <w:szCs w:val="19"/>
        </w:rPr>
        <w:t>č</w:t>
      </w:r>
      <w:r w:rsidR="007C44EB" w:rsidRPr="00687588">
        <w:rPr>
          <w:rFonts w:cs="Arial"/>
          <w:bCs/>
          <w:sz w:val="19"/>
          <w:szCs w:val="19"/>
        </w:rPr>
        <w:t xml:space="preserve">ást </w:t>
      </w:r>
      <w:r w:rsidRPr="00687588">
        <w:rPr>
          <w:rFonts w:cs="Arial"/>
          <w:bCs/>
          <w:sz w:val="19"/>
          <w:szCs w:val="19"/>
        </w:rPr>
        <w:t>d</w:t>
      </w:r>
      <w:r w:rsidR="007C44EB" w:rsidRPr="00687588">
        <w:rPr>
          <w:rFonts w:cs="Arial"/>
          <w:bCs/>
          <w:sz w:val="19"/>
          <w:szCs w:val="19"/>
        </w:rPr>
        <w:t xml:space="preserve">íla v okamžiku jeho předání a převzetí </w:t>
      </w:r>
      <w:r w:rsidRPr="00687588">
        <w:rPr>
          <w:rFonts w:cs="Arial"/>
          <w:bCs/>
          <w:sz w:val="19"/>
          <w:szCs w:val="19"/>
        </w:rPr>
        <w:t>o</w:t>
      </w:r>
      <w:r w:rsidR="007C44EB" w:rsidRPr="00687588">
        <w:rPr>
          <w:rFonts w:cs="Arial"/>
          <w:bCs/>
          <w:sz w:val="19"/>
          <w:szCs w:val="19"/>
        </w:rPr>
        <w:t xml:space="preserve">bjednatelem a dále za vady, které vyjdou najevo kdykoliv v době 60 měsíců od </w:t>
      </w:r>
      <w:r w:rsidR="007C44EB" w:rsidRPr="00687588">
        <w:rPr>
          <w:rFonts w:cs="Arial"/>
          <w:bCs/>
          <w:sz w:val="19"/>
          <w:szCs w:val="19"/>
        </w:rPr>
        <w:lastRenderedPageBreak/>
        <w:t xml:space="preserve">ukončení výkonu autorského dozoru; v případě, že by došlo k ukončení Smlouvy před započetím výkonu autorského dozoru, běží tato lhůta ve vztahu k předanému a převzatému </w:t>
      </w:r>
      <w:r w:rsidRPr="00687588">
        <w:rPr>
          <w:rFonts w:cs="Arial"/>
          <w:bCs/>
          <w:sz w:val="19"/>
          <w:szCs w:val="19"/>
        </w:rPr>
        <w:t>d</w:t>
      </w:r>
      <w:r w:rsidR="007C44EB" w:rsidRPr="00687588">
        <w:rPr>
          <w:rFonts w:cs="Arial"/>
          <w:bCs/>
          <w:sz w:val="19"/>
          <w:szCs w:val="19"/>
        </w:rPr>
        <w:t xml:space="preserve">ílu nebo </w:t>
      </w:r>
      <w:r w:rsidRPr="00687588">
        <w:rPr>
          <w:rFonts w:cs="Arial"/>
          <w:bCs/>
          <w:sz w:val="19"/>
          <w:szCs w:val="19"/>
        </w:rPr>
        <w:t>č</w:t>
      </w:r>
      <w:r w:rsidR="007C44EB" w:rsidRPr="00687588">
        <w:rPr>
          <w:rFonts w:cs="Arial"/>
          <w:bCs/>
          <w:sz w:val="19"/>
          <w:szCs w:val="19"/>
        </w:rPr>
        <w:t xml:space="preserve">ásti </w:t>
      </w:r>
      <w:r w:rsidRPr="00687588">
        <w:rPr>
          <w:rFonts w:cs="Arial"/>
          <w:bCs/>
          <w:sz w:val="19"/>
          <w:szCs w:val="19"/>
        </w:rPr>
        <w:t>d</w:t>
      </w:r>
      <w:r w:rsidR="007C44EB" w:rsidRPr="00687588">
        <w:rPr>
          <w:rFonts w:cs="Arial"/>
          <w:bCs/>
          <w:sz w:val="19"/>
          <w:szCs w:val="19"/>
        </w:rPr>
        <w:t xml:space="preserve">íla od okamžiku ukončení Smlouvy. </w:t>
      </w:r>
      <w:r w:rsidRPr="00687588">
        <w:rPr>
          <w:rFonts w:cs="Arial"/>
          <w:bCs/>
          <w:sz w:val="19"/>
          <w:szCs w:val="19"/>
        </w:rPr>
        <w:t xml:space="preserve">Objednatel nebo jiná oprávněná osoba jsou povinni oznámit zhotoviteli, že dílo nebo část díla má vady, a požadovat jejich odstranění vždy bez zbytečného odkladu poté, kdy je zjistili při předání a převzetí díla nebo části díla nebo kdykoliv v průběhu doby dle první věty tohoto odstavce. </w:t>
      </w:r>
    </w:p>
    <w:p w:rsidR="004972D1" w:rsidRDefault="00D41348" w:rsidP="001F339E">
      <w:pPr>
        <w:pStyle w:val="Podnadpis"/>
        <w:spacing w:before="120"/>
        <w:ind w:left="567" w:hanging="567"/>
        <w:jc w:val="both"/>
        <w:rPr>
          <w:rFonts w:cs="Arial"/>
          <w:sz w:val="19"/>
          <w:szCs w:val="19"/>
        </w:rPr>
      </w:pPr>
      <w:r>
        <w:rPr>
          <w:rFonts w:cs="Arial"/>
          <w:b/>
          <w:bCs/>
          <w:sz w:val="19"/>
          <w:szCs w:val="19"/>
        </w:rPr>
        <w:t>9</w:t>
      </w:r>
      <w:r w:rsidR="004972D1" w:rsidRPr="00DB245B">
        <w:rPr>
          <w:rFonts w:cs="Arial"/>
          <w:b/>
          <w:bCs/>
          <w:sz w:val="19"/>
          <w:szCs w:val="19"/>
        </w:rPr>
        <w:t>.</w:t>
      </w:r>
      <w:r w:rsidR="008C7459">
        <w:rPr>
          <w:rFonts w:cs="Arial"/>
          <w:b/>
          <w:bCs/>
          <w:sz w:val="19"/>
          <w:szCs w:val="19"/>
        </w:rPr>
        <w:t>3</w:t>
      </w:r>
      <w:r w:rsidR="004972D1" w:rsidRPr="00DB245B">
        <w:rPr>
          <w:rFonts w:cs="Arial"/>
          <w:b/>
          <w:bCs/>
          <w:sz w:val="19"/>
          <w:szCs w:val="19"/>
        </w:rPr>
        <w:t xml:space="preserve">.  </w:t>
      </w:r>
      <w:r w:rsidR="004972D1" w:rsidRPr="00DB245B">
        <w:rPr>
          <w:rFonts w:cs="Arial"/>
          <w:b/>
          <w:bCs/>
          <w:sz w:val="19"/>
          <w:szCs w:val="19"/>
        </w:rPr>
        <w:tab/>
      </w:r>
      <w:r w:rsidR="004972D1" w:rsidRPr="00DB245B">
        <w:rPr>
          <w:rFonts w:cs="Arial"/>
          <w:sz w:val="19"/>
          <w:szCs w:val="19"/>
        </w:rPr>
        <w:t>Zhotovitel odpovídá za správnost a úplnost provedení předmětu díla</w:t>
      </w:r>
      <w:r w:rsidR="00C462BF" w:rsidRPr="00DB245B">
        <w:rPr>
          <w:rFonts w:cs="Arial"/>
          <w:sz w:val="19"/>
          <w:szCs w:val="19"/>
        </w:rPr>
        <w:t xml:space="preserve"> a</w:t>
      </w:r>
      <w:r w:rsidR="004972D1" w:rsidRPr="00DB245B">
        <w:rPr>
          <w:rFonts w:cs="Arial"/>
          <w:sz w:val="19"/>
          <w:szCs w:val="19"/>
        </w:rPr>
        <w:t xml:space="preserve"> provedení p</w:t>
      </w:r>
      <w:r w:rsidR="0016700F">
        <w:rPr>
          <w:rFonts w:cs="Arial"/>
          <w:sz w:val="19"/>
          <w:szCs w:val="19"/>
        </w:rPr>
        <w:t>rací uvedených v čl. 2 této s</w:t>
      </w:r>
      <w:r w:rsidR="004972D1"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004972D1" w:rsidRPr="00DB245B">
        <w:rPr>
          <w:rFonts w:cs="Arial"/>
          <w:sz w:val="19"/>
          <w:szCs w:val="19"/>
        </w:rPr>
        <w:t>v souladu se všemi podmínkami stanovenými smlouvou a jejími přílohami a podklady a</w:t>
      </w:r>
      <w:r w:rsidR="0072612B" w:rsidRPr="00DB245B">
        <w:rPr>
          <w:rFonts w:cs="Arial"/>
          <w:sz w:val="19"/>
          <w:szCs w:val="19"/>
        </w:rPr>
        <w:t> </w:t>
      </w:r>
      <w:r w:rsidR="004972D1" w:rsidRPr="00DB245B">
        <w:rPr>
          <w:rFonts w:cs="Arial"/>
          <w:sz w:val="19"/>
          <w:szCs w:val="19"/>
        </w:rPr>
        <w:t xml:space="preserve">pokyny, které jsou pro provedení předmětu </w:t>
      </w:r>
      <w:r w:rsidR="00531B99" w:rsidRPr="00DB245B">
        <w:rPr>
          <w:rFonts w:cs="Arial"/>
          <w:sz w:val="19"/>
          <w:szCs w:val="19"/>
        </w:rPr>
        <w:t>díla</w:t>
      </w:r>
      <w:r w:rsidR="004972D1"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w:t>
      </w:r>
      <w:r w:rsidR="0029337E">
        <w:rPr>
          <w:rFonts w:cs="Arial"/>
          <w:sz w:val="19"/>
          <w:szCs w:val="19"/>
        </w:rPr>
        <w:t>S</w:t>
      </w:r>
      <w:r w:rsidR="004972D1" w:rsidRPr="00DB245B">
        <w:rPr>
          <w:rFonts w:cs="Arial"/>
          <w:sz w:val="19"/>
          <w:szCs w:val="19"/>
        </w:rPr>
        <w:t>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33438B" w:rsidRDefault="0033438B" w:rsidP="001F339E">
      <w:pPr>
        <w:spacing w:before="120"/>
        <w:ind w:left="567" w:hanging="567"/>
        <w:jc w:val="both"/>
        <w:rPr>
          <w:rFonts w:ascii="Arial" w:hAnsi="Arial" w:cs="Arial"/>
          <w:sz w:val="19"/>
          <w:szCs w:val="19"/>
        </w:rPr>
      </w:pPr>
      <w:proofErr w:type="gramStart"/>
      <w:r w:rsidRPr="0033438B">
        <w:rPr>
          <w:rFonts w:ascii="Arial" w:hAnsi="Arial" w:cs="Arial"/>
          <w:b/>
          <w:sz w:val="19"/>
          <w:szCs w:val="19"/>
        </w:rPr>
        <w:t>9.4</w:t>
      </w:r>
      <w:proofErr w:type="gramEnd"/>
      <w:r>
        <w:rPr>
          <w:rFonts w:ascii="Arial" w:hAnsi="Arial" w:cs="Arial"/>
          <w:sz w:val="19"/>
          <w:szCs w:val="19"/>
        </w:rPr>
        <w:t>.</w:t>
      </w:r>
      <w:r>
        <w:rPr>
          <w:rFonts w:ascii="Arial" w:hAnsi="Arial" w:cs="Arial"/>
          <w:sz w:val="19"/>
          <w:szCs w:val="19"/>
        </w:rPr>
        <w:tab/>
      </w:r>
      <w:r w:rsidRPr="0033438B">
        <w:rPr>
          <w:rFonts w:ascii="Arial" w:hAnsi="Arial" w:cs="Arial"/>
          <w:sz w:val="19"/>
          <w:szCs w:val="19"/>
        </w:rPr>
        <w:t xml:space="preserve">Zhotovitel se zavazuje započít s odstraňováním vad </w:t>
      </w:r>
      <w:r>
        <w:rPr>
          <w:rFonts w:ascii="Arial" w:hAnsi="Arial" w:cs="Arial"/>
          <w:sz w:val="19"/>
          <w:szCs w:val="19"/>
        </w:rPr>
        <w:t>d</w:t>
      </w:r>
      <w:r w:rsidRPr="0033438B">
        <w:rPr>
          <w:rFonts w:ascii="Arial" w:hAnsi="Arial" w:cs="Arial"/>
          <w:sz w:val="19"/>
          <w:szCs w:val="19"/>
        </w:rPr>
        <w:t xml:space="preserve">íla nebo </w:t>
      </w:r>
      <w:r>
        <w:rPr>
          <w:rFonts w:ascii="Arial" w:hAnsi="Arial" w:cs="Arial"/>
          <w:sz w:val="19"/>
          <w:szCs w:val="19"/>
        </w:rPr>
        <w:t>č</w:t>
      </w:r>
      <w:r w:rsidRPr="0033438B">
        <w:rPr>
          <w:rFonts w:ascii="Arial" w:hAnsi="Arial" w:cs="Arial"/>
          <w:sz w:val="19"/>
          <w:szCs w:val="19"/>
        </w:rPr>
        <w:t xml:space="preserve">ásti </w:t>
      </w:r>
      <w:r>
        <w:rPr>
          <w:rFonts w:ascii="Arial" w:hAnsi="Arial" w:cs="Arial"/>
          <w:sz w:val="19"/>
          <w:szCs w:val="19"/>
        </w:rPr>
        <w:t>d</w:t>
      </w:r>
      <w:r w:rsidRPr="0033438B">
        <w:rPr>
          <w:rFonts w:ascii="Arial" w:hAnsi="Arial" w:cs="Arial"/>
          <w:sz w:val="19"/>
          <w:szCs w:val="19"/>
        </w:rPr>
        <w:t xml:space="preserve">íla bez zbytečného odkladu poté, kdy mu bude doručeno oznámení </w:t>
      </w:r>
      <w:r>
        <w:rPr>
          <w:rFonts w:ascii="Arial" w:hAnsi="Arial" w:cs="Arial"/>
          <w:sz w:val="19"/>
          <w:szCs w:val="19"/>
        </w:rPr>
        <w:t>o</w:t>
      </w:r>
      <w:r w:rsidRPr="0033438B">
        <w:rPr>
          <w:rFonts w:ascii="Arial" w:hAnsi="Arial" w:cs="Arial"/>
          <w:sz w:val="19"/>
          <w:szCs w:val="19"/>
        </w:rPr>
        <w:t xml:space="preserve">bjednatele nebo jiné oprávněné osoby, že </w:t>
      </w:r>
      <w:r>
        <w:rPr>
          <w:rFonts w:ascii="Arial" w:hAnsi="Arial" w:cs="Arial"/>
          <w:sz w:val="19"/>
          <w:szCs w:val="19"/>
        </w:rPr>
        <w:t>d</w:t>
      </w:r>
      <w:r w:rsidRPr="0033438B">
        <w:rPr>
          <w:rFonts w:ascii="Arial" w:hAnsi="Arial" w:cs="Arial"/>
          <w:sz w:val="19"/>
          <w:szCs w:val="19"/>
        </w:rPr>
        <w:t xml:space="preserve">ílo nebo </w:t>
      </w:r>
      <w:r>
        <w:rPr>
          <w:rFonts w:ascii="Arial" w:hAnsi="Arial" w:cs="Arial"/>
          <w:sz w:val="19"/>
          <w:szCs w:val="19"/>
        </w:rPr>
        <w:t>č</w:t>
      </w:r>
      <w:r w:rsidRPr="0033438B">
        <w:rPr>
          <w:rFonts w:ascii="Arial" w:hAnsi="Arial" w:cs="Arial"/>
          <w:sz w:val="19"/>
          <w:szCs w:val="19"/>
        </w:rPr>
        <w:t xml:space="preserve">ást </w:t>
      </w:r>
      <w:r>
        <w:rPr>
          <w:rFonts w:ascii="Arial" w:hAnsi="Arial" w:cs="Arial"/>
          <w:sz w:val="19"/>
          <w:szCs w:val="19"/>
        </w:rPr>
        <w:t>d</w:t>
      </w:r>
      <w:r w:rsidRPr="0033438B">
        <w:rPr>
          <w:rFonts w:ascii="Arial" w:hAnsi="Arial" w:cs="Arial"/>
          <w:sz w:val="19"/>
          <w:szCs w:val="19"/>
        </w:rPr>
        <w:t xml:space="preserve">íla má vady včetně požadavku na jejich odstranění. V odstraňování vad se </w:t>
      </w:r>
      <w:r>
        <w:rPr>
          <w:rFonts w:ascii="Arial" w:hAnsi="Arial" w:cs="Arial"/>
          <w:sz w:val="19"/>
          <w:szCs w:val="19"/>
        </w:rPr>
        <w:t>z</w:t>
      </w:r>
      <w:r w:rsidRPr="0033438B">
        <w:rPr>
          <w:rFonts w:ascii="Arial" w:hAnsi="Arial" w:cs="Arial"/>
          <w:sz w:val="19"/>
          <w:szCs w:val="19"/>
        </w:rPr>
        <w:t xml:space="preserve">hotovitel zavazuje bez přerušení pokračovat a odstranit je v co nejkratší technicky a technologicky možné lhůtě, </w:t>
      </w:r>
      <w:r>
        <w:rPr>
          <w:rFonts w:ascii="Arial" w:hAnsi="Arial" w:cs="Arial"/>
          <w:sz w:val="19"/>
          <w:szCs w:val="19"/>
        </w:rPr>
        <w:t>nejpozději však ve lhůtě 14 dnů, n</w:t>
      </w:r>
      <w:r w:rsidRPr="0033438B">
        <w:rPr>
          <w:rFonts w:ascii="Arial" w:hAnsi="Arial" w:cs="Arial"/>
          <w:sz w:val="19"/>
          <w:szCs w:val="19"/>
        </w:rPr>
        <w:t>edojde-li mezi smluvními stranami k</w:t>
      </w:r>
      <w:r>
        <w:rPr>
          <w:rFonts w:ascii="Arial" w:hAnsi="Arial" w:cs="Arial"/>
          <w:sz w:val="19"/>
          <w:szCs w:val="19"/>
        </w:rPr>
        <w:t xml:space="preserve"> jiné </w:t>
      </w:r>
      <w:r w:rsidRPr="0033438B">
        <w:rPr>
          <w:rFonts w:ascii="Arial" w:hAnsi="Arial" w:cs="Arial"/>
          <w:sz w:val="19"/>
          <w:szCs w:val="19"/>
        </w:rPr>
        <w:t>dohodě</w:t>
      </w:r>
      <w:r>
        <w:rPr>
          <w:rFonts w:ascii="Arial" w:hAnsi="Arial" w:cs="Arial"/>
          <w:sz w:val="19"/>
          <w:szCs w:val="19"/>
        </w:rPr>
        <w:t xml:space="preserve">. </w:t>
      </w:r>
      <w:r w:rsidR="006C4B94" w:rsidRPr="00ED7BAC">
        <w:rPr>
          <w:rFonts w:ascii="Arial" w:hAnsi="Arial" w:cs="Arial"/>
          <w:sz w:val="19"/>
          <w:szCs w:val="19"/>
        </w:rPr>
        <w:t xml:space="preserve">V případě vzniklých vad díla budou tyto bezplatně řešeny v rámci záruční doby zhotovitelem. Zhotovitel se </w:t>
      </w:r>
      <w:r w:rsidR="006C4B94">
        <w:rPr>
          <w:rFonts w:ascii="Arial" w:hAnsi="Arial" w:cs="Arial"/>
          <w:sz w:val="19"/>
          <w:szCs w:val="19"/>
        </w:rPr>
        <w:t xml:space="preserve">dále </w:t>
      </w:r>
      <w:r w:rsidR="006C4B94" w:rsidRPr="00ED7BAC">
        <w:rPr>
          <w:rFonts w:ascii="Arial" w:hAnsi="Arial" w:cs="Arial"/>
          <w:sz w:val="19"/>
          <w:szCs w:val="19"/>
        </w:rPr>
        <w:t>zavazuje k bezplatnému odstranění vad díla, které se objeví v rámci schvalovacího řízení, případně při kontrole odevzdané dokumentace.</w:t>
      </w:r>
      <w:r w:rsidR="006C4B94">
        <w:rPr>
          <w:rFonts w:ascii="Arial" w:hAnsi="Arial" w:cs="Arial"/>
          <w:sz w:val="19"/>
          <w:szCs w:val="19"/>
        </w:rPr>
        <w:t xml:space="preserve"> </w:t>
      </w:r>
      <w:r w:rsidRPr="0033438B">
        <w:rPr>
          <w:rFonts w:ascii="Arial" w:hAnsi="Arial" w:cs="Arial"/>
          <w:sz w:val="19"/>
          <w:szCs w:val="19"/>
        </w:rPr>
        <w:t xml:space="preserve">Zhotovitel je povinen odstranit na své náklady i ty </w:t>
      </w:r>
      <w:r>
        <w:rPr>
          <w:rFonts w:ascii="Arial" w:hAnsi="Arial" w:cs="Arial"/>
          <w:sz w:val="19"/>
          <w:szCs w:val="19"/>
        </w:rPr>
        <w:t>o</w:t>
      </w:r>
      <w:r w:rsidRPr="0033438B">
        <w:rPr>
          <w:rFonts w:ascii="Arial" w:hAnsi="Arial" w:cs="Arial"/>
          <w:sz w:val="19"/>
          <w:szCs w:val="19"/>
        </w:rPr>
        <w:t xml:space="preserve">bjednatelem oznámené vady </w:t>
      </w:r>
      <w:r>
        <w:rPr>
          <w:rFonts w:ascii="Arial" w:hAnsi="Arial" w:cs="Arial"/>
          <w:sz w:val="19"/>
          <w:szCs w:val="19"/>
        </w:rPr>
        <w:t>d</w:t>
      </w:r>
      <w:r w:rsidRPr="0033438B">
        <w:rPr>
          <w:rFonts w:ascii="Arial" w:hAnsi="Arial" w:cs="Arial"/>
          <w:sz w:val="19"/>
          <w:szCs w:val="19"/>
        </w:rPr>
        <w:t xml:space="preserve">íla, za které odpovědnost odmítá, resp. vady, které neuznává. Na takovou vadu se v ostatním přiměřeně použije úprava pro vady </w:t>
      </w:r>
      <w:r>
        <w:rPr>
          <w:rFonts w:ascii="Arial" w:hAnsi="Arial" w:cs="Arial"/>
          <w:sz w:val="19"/>
          <w:szCs w:val="19"/>
        </w:rPr>
        <w:t>d</w:t>
      </w:r>
      <w:r w:rsidRPr="0033438B">
        <w:rPr>
          <w:rFonts w:ascii="Arial" w:hAnsi="Arial" w:cs="Arial"/>
          <w:sz w:val="19"/>
          <w:szCs w:val="19"/>
        </w:rPr>
        <w:t xml:space="preserve">íla. Pokud se následně stane nesporným, že </w:t>
      </w:r>
      <w:r>
        <w:rPr>
          <w:rFonts w:ascii="Arial" w:hAnsi="Arial" w:cs="Arial"/>
          <w:sz w:val="19"/>
          <w:szCs w:val="19"/>
        </w:rPr>
        <w:t>z</w:t>
      </w:r>
      <w:r w:rsidRPr="0033438B">
        <w:rPr>
          <w:rFonts w:ascii="Arial" w:hAnsi="Arial" w:cs="Arial"/>
          <w:sz w:val="19"/>
          <w:szCs w:val="19"/>
        </w:rPr>
        <w:t xml:space="preserve">hotovitel za vadu, kterou neuznal, skutečně neodpovídal, je </w:t>
      </w:r>
      <w:r>
        <w:rPr>
          <w:rFonts w:ascii="Arial" w:hAnsi="Arial" w:cs="Arial"/>
          <w:sz w:val="19"/>
          <w:szCs w:val="19"/>
        </w:rPr>
        <w:t>o</w:t>
      </w:r>
      <w:r w:rsidRPr="0033438B">
        <w:rPr>
          <w:rFonts w:ascii="Arial" w:hAnsi="Arial" w:cs="Arial"/>
          <w:sz w:val="19"/>
          <w:szCs w:val="19"/>
        </w:rPr>
        <w:t xml:space="preserve">bjednatel povinen uhradit </w:t>
      </w:r>
      <w:r>
        <w:rPr>
          <w:rFonts w:ascii="Arial" w:hAnsi="Arial" w:cs="Arial"/>
          <w:sz w:val="19"/>
          <w:szCs w:val="19"/>
        </w:rPr>
        <w:t>z</w:t>
      </w:r>
      <w:r w:rsidRPr="0033438B">
        <w:rPr>
          <w:rFonts w:ascii="Arial" w:hAnsi="Arial" w:cs="Arial"/>
          <w:sz w:val="19"/>
          <w:szCs w:val="19"/>
        </w:rPr>
        <w:t xml:space="preserve">hotoviteli náklady, které na odstranění vady účelně vynaložil, do 30 dnů od dne jejich prokázání </w:t>
      </w:r>
      <w:r>
        <w:rPr>
          <w:rFonts w:ascii="Arial" w:hAnsi="Arial" w:cs="Arial"/>
          <w:sz w:val="19"/>
          <w:szCs w:val="19"/>
        </w:rPr>
        <w:t>z</w:t>
      </w:r>
      <w:r w:rsidRPr="0033438B">
        <w:rPr>
          <w:rFonts w:ascii="Arial" w:hAnsi="Arial" w:cs="Arial"/>
          <w:sz w:val="19"/>
          <w:szCs w:val="19"/>
        </w:rPr>
        <w:t>hotovitelem.</w:t>
      </w:r>
    </w:p>
    <w:p w:rsidR="008C7459" w:rsidRDefault="008C7459" w:rsidP="008C7459">
      <w:pPr>
        <w:spacing w:before="120"/>
        <w:ind w:left="567" w:hanging="567"/>
        <w:jc w:val="both"/>
        <w:rPr>
          <w:rFonts w:ascii="Arial" w:hAnsi="Arial" w:cs="Arial"/>
          <w:sz w:val="19"/>
          <w:szCs w:val="19"/>
        </w:rPr>
      </w:pPr>
      <w:proofErr w:type="gramStart"/>
      <w:r w:rsidRPr="0033438B">
        <w:rPr>
          <w:rFonts w:ascii="Arial" w:hAnsi="Arial" w:cs="Arial"/>
          <w:b/>
          <w:sz w:val="19"/>
          <w:szCs w:val="19"/>
        </w:rPr>
        <w:t>9.</w:t>
      </w:r>
      <w:r w:rsidR="0033438B" w:rsidRPr="0033438B">
        <w:rPr>
          <w:rFonts w:ascii="Arial" w:hAnsi="Arial" w:cs="Arial"/>
          <w:b/>
          <w:sz w:val="19"/>
          <w:szCs w:val="19"/>
        </w:rPr>
        <w:t>5</w:t>
      </w:r>
      <w:proofErr w:type="gramEnd"/>
      <w:r w:rsidRPr="0033438B">
        <w:rPr>
          <w:rFonts w:ascii="Arial" w:hAnsi="Arial" w:cs="Arial"/>
          <w:b/>
          <w:sz w:val="19"/>
          <w:szCs w:val="19"/>
        </w:rPr>
        <w:t>.</w:t>
      </w:r>
      <w:r>
        <w:rPr>
          <w:rFonts w:ascii="Arial" w:hAnsi="Arial" w:cs="Arial"/>
          <w:sz w:val="19"/>
          <w:szCs w:val="19"/>
        </w:rPr>
        <w:tab/>
      </w:r>
      <w:r w:rsidRPr="00A02F98">
        <w:rPr>
          <w:rFonts w:ascii="Arial" w:hAnsi="Arial" w:cs="Arial"/>
          <w:sz w:val="19"/>
          <w:szCs w:val="19"/>
        </w:rPr>
        <w:t xml:space="preserve">V případě, že </w:t>
      </w:r>
      <w:r w:rsidR="0033438B">
        <w:rPr>
          <w:rFonts w:ascii="Arial" w:hAnsi="Arial" w:cs="Arial"/>
          <w:sz w:val="19"/>
          <w:szCs w:val="19"/>
        </w:rPr>
        <w:t>z</w:t>
      </w:r>
      <w:r w:rsidRPr="00A02F98">
        <w:rPr>
          <w:rFonts w:ascii="Arial" w:hAnsi="Arial" w:cs="Arial"/>
          <w:sz w:val="19"/>
          <w:szCs w:val="19"/>
        </w:rPr>
        <w:t xml:space="preserve">hotovitel nesplní svoji povinnost odstranit vadu v dohodnuté, příp. </w:t>
      </w:r>
      <w:r w:rsidR="0033438B">
        <w:rPr>
          <w:rFonts w:ascii="Arial" w:hAnsi="Arial" w:cs="Arial"/>
          <w:sz w:val="19"/>
          <w:szCs w:val="19"/>
        </w:rPr>
        <w:t>o</w:t>
      </w:r>
      <w:r w:rsidRPr="00A02F98">
        <w:rPr>
          <w:rFonts w:ascii="Arial" w:hAnsi="Arial" w:cs="Arial"/>
          <w:sz w:val="19"/>
          <w:szCs w:val="19"/>
        </w:rPr>
        <w:t xml:space="preserve">bjednatelem určené lhůtě, je </w:t>
      </w:r>
      <w:r w:rsidR="0033438B">
        <w:rPr>
          <w:rFonts w:ascii="Arial" w:hAnsi="Arial" w:cs="Arial"/>
          <w:sz w:val="19"/>
          <w:szCs w:val="19"/>
        </w:rPr>
        <w:t>o</w:t>
      </w:r>
      <w:r w:rsidRPr="00A02F98">
        <w:rPr>
          <w:rFonts w:ascii="Arial" w:hAnsi="Arial" w:cs="Arial"/>
          <w:sz w:val="19"/>
          <w:szCs w:val="19"/>
        </w:rPr>
        <w:t xml:space="preserve">bjednatel nebo jiná oprávněná osoba oprávněn zajistit odstranění této vady vlastními kapacitami nebo jiným dodavatelem na náklady </w:t>
      </w:r>
      <w:r w:rsidR="0033438B">
        <w:rPr>
          <w:rFonts w:ascii="Arial" w:hAnsi="Arial" w:cs="Arial"/>
          <w:sz w:val="19"/>
          <w:szCs w:val="19"/>
        </w:rPr>
        <w:t>z</w:t>
      </w:r>
      <w:r w:rsidRPr="00A02F98">
        <w:rPr>
          <w:rFonts w:ascii="Arial" w:hAnsi="Arial" w:cs="Arial"/>
          <w:sz w:val="19"/>
          <w:szCs w:val="19"/>
        </w:rPr>
        <w:t xml:space="preserve">hotovitele. Zhotovitel souhlasí, že tímto postupem </w:t>
      </w:r>
      <w:r w:rsidR="0033438B">
        <w:rPr>
          <w:rFonts w:ascii="Arial" w:hAnsi="Arial" w:cs="Arial"/>
          <w:sz w:val="19"/>
          <w:szCs w:val="19"/>
        </w:rPr>
        <w:t>o</w:t>
      </w:r>
      <w:r w:rsidRPr="00A02F98">
        <w:rPr>
          <w:rFonts w:ascii="Arial" w:hAnsi="Arial" w:cs="Arial"/>
          <w:sz w:val="19"/>
          <w:szCs w:val="19"/>
        </w:rPr>
        <w:t xml:space="preserve">bjednatele nebude žádným způsobem dotčena odpovědnost </w:t>
      </w:r>
      <w:r w:rsidR="0033438B">
        <w:rPr>
          <w:rFonts w:ascii="Arial" w:hAnsi="Arial" w:cs="Arial"/>
          <w:sz w:val="19"/>
          <w:szCs w:val="19"/>
        </w:rPr>
        <w:t>z</w:t>
      </w:r>
      <w:r w:rsidRPr="00A02F98">
        <w:rPr>
          <w:rFonts w:ascii="Arial" w:hAnsi="Arial" w:cs="Arial"/>
          <w:sz w:val="19"/>
          <w:szCs w:val="19"/>
        </w:rPr>
        <w:t xml:space="preserve">hotovitele za vady </w:t>
      </w:r>
      <w:r w:rsidR="0033438B">
        <w:rPr>
          <w:rFonts w:ascii="Arial" w:hAnsi="Arial" w:cs="Arial"/>
          <w:sz w:val="19"/>
          <w:szCs w:val="19"/>
        </w:rPr>
        <w:t>d</w:t>
      </w:r>
      <w:r w:rsidRPr="00A02F98">
        <w:rPr>
          <w:rFonts w:ascii="Arial" w:hAnsi="Arial" w:cs="Arial"/>
          <w:sz w:val="19"/>
          <w:szCs w:val="19"/>
        </w:rPr>
        <w:t xml:space="preserve">íla nebo dotčené </w:t>
      </w:r>
      <w:r w:rsidR="0033438B">
        <w:rPr>
          <w:rFonts w:ascii="Arial" w:hAnsi="Arial" w:cs="Arial"/>
          <w:sz w:val="19"/>
          <w:szCs w:val="19"/>
        </w:rPr>
        <w:t>č</w:t>
      </w:r>
      <w:r w:rsidRPr="00A02F98">
        <w:rPr>
          <w:rFonts w:ascii="Arial" w:hAnsi="Arial" w:cs="Arial"/>
          <w:sz w:val="19"/>
          <w:szCs w:val="19"/>
        </w:rPr>
        <w:t xml:space="preserve">ásti </w:t>
      </w:r>
      <w:r w:rsidR="0033438B">
        <w:rPr>
          <w:rFonts w:ascii="Arial" w:hAnsi="Arial" w:cs="Arial"/>
          <w:sz w:val="19"/>
          <w:szCs w:val="19"/>
        </w:rPr>
        <w:t>d</w:t>
      </w:r>
      <w:r w:rsidRPr="00A02F98">
        <w:rPr>
          <w:rFonts w:ascii="Arial" w:hAnsi="Arial" w:cs="Arial"/>
          <w:sz w:val="19"/>
          <w:szCs w:val="19"/>
        </w:rPr>
        <w:t xml:space="preserve">íla včetně jejího případného prodloužení, a to bez ohledu na to, zda odpovědnost za vady vyplývá ze Smlouvy nebo ze zákona. Náklady na odstranění vady je povinen uhradit </w:t>
      </w:r>
      <w:r w:rsidR="0033438B">
        <w:rPr>
          <w:rFonts w:ascii="Arial" w:hAnsi="Arial" w:cs="Arial"/>
          <w:sz w:val="19"/>
          <w:szCs w:val="19"/>
        </w:rPr>
        <w:t>z</w:t>
      </w:r>
      <w:r w:rsidRPr="00A02F98">
        <w:rPr>
          <w:rFonts w:ascii="Arial" w:hAnsi="Arial" w:cs="Arial"/>
          <w:sz w:val="19"/>
          <w:szCs w:val="19"/>
        </w:rPr>
        <w:t xml:space="preserve">hotovitel </w:t>
      </w:r>
      <w:r w:rsidR="0033438B">
        <w:rPr>
          <w:rFonts w:ascii="Arial" w:hAnsi="Arial" w:cs="Arial"/>
          <w:sz w:val="19"/>
          <w:szCs w:val="19"/>
        </w:rPr>
        <w:t>o</w:t>
      </w:r>
      <w:r w:rsidRPr="00A02F98">
        <w:rPr>
          <w:rFonts w:ascii="Arial" w:hAnsi="Arial" w:cs="Arial"/>
          <w:sz w:val="19"/>
          <w:szCs w:val="19"/>
        </w:rPr>
        <w:t xml:space="preserve">bjednateli na základě výzvy k úhradě. Objednatel má právo využít k úhradě nákladů na odstranění vad své nároky vyplývající z Bankovní záruky za odstranění vad </w:t>
      </w:r>
      <w:r w:rsidR="0033438B">
        <w:rPr>
          <w:rFonts w:ascii="Arial" w:hAnsi="Arial" w:cs="Arial"/>
          <w:sz w:val="19"/>
          <w:szCs w:val="19"/>
        </w:rPr>
        <w:t>d</w:t>
      </w:r>
      <w:r w:rsidRPr="00A02F98">
        <w:rPr>
          <w:rFonts w:ascii="Arial" w:hAnsi="Arial" w:cs="Arial"/>
          <w:sz w:val="19"/>
          <w:szCs w:val="19"/>
        </w:rPr>
        <w:t>íla</w:t>
      </w:r>
      <w:r w:rsidR="0033438B">
        <w:rPr>
          <w:rFonts w:ascii="Arial" w:hAnsi="Arial" w:cs="Arial"/>
          <w:sz w:val="19"/>
          <w:szCs w:val="19"/>
        </w:rPr>
        <w:t>.</w:t>
      </w:r>
      <w:r w:rsidRPr="00A02F98">
        <w:rPr>
          <w:rFonts w:ascii="Arial" w:hAnsi="Arial" w:cs="Arial"/>
          <w:sz w:val="19"/>
          <w:szCs w:val="19"/>
        </w:rPr>
        <w:t xml:space="preserve"> </w:t>
      </w:r>
    </w:p>
    <w:p w:rsidR="00ED7BAC"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6</w:t>
      </w:r>
      <w:r w:rsidR="004972D1" w:rsidRPr="00687588">
        <w:rPr>
          <w:rFonts w:ascii="Arial" w:hAnsi="Arial" w:cs="Arial"/>
          <w:b/>
          <w:sz w:val="19"/>
          <w:szCs w:val="19"/>
        </w:rPr>
        <w:t>.</w:t>
      </w:r>
      <w:r w:rsidR="004972D1" w:rsidRPr="00687588">
        <w:rPr>
          <w:rFonts w:ascii="Arial" w:hAnsi="Arial" w:cs="Arial"/>
          <w:sz w:val="19"/>
          <w:szCs w:val="19"/>
        </w:rPr>
        <w:t xml:space="preserve">  </w:t>
      </w:r>
      <w:r w:rsidR="00A603B8" w:rsidRPr="00687588">
        <w:rPr>
          <w:rFonts w:ascii="Arial" w:hAnsi="Arial" w:cs="Arial"/>
          <w:sz w:val="19"/>
          <w:szCs w:val="19"/>
        </w:rPr>
        <w:tab/>
      </w:r>
      <w:r w:rsidR="004972D1" w:rsidRPr="007C0BA3">
        <w:rPr>
          <w:rFonts w:ascii="Arial" w:hAnsi="Arial" w:cs="Arial"/>
          <w:sz w:val="19"/>
          <w:szCs w:val="19"/>
        </w:rPr>
        <w:t>Zhotovitel odpovídá za všechny škody, které objednateli nebo třetím osobám způsobil při provádění činností porušením svých právních povinností</w:t>
      </w:r>
      <w:r w:rsidR="00E83560">
        <w:rPr>
          <w:rFonts w:ascii="Arial" w:hAnsi="Arial" w:cs="Arial"/>
          <w:sz w:val="19"/>
          <w:szCs w:val="19"/>
        </w:rPr>
        <w:t>.</w:t>
      </w:r>
      <w:r w:rsidR="004972D1" w:rsidRPr="007C0BA3">
        <w:rPr>
          <w:rFonts w:ascii="Arial" w:hAnsi="Arial" w:cs="Arial"/>
          <w:sz w:val="19"/>
          <w:szCs w:val="19"/>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Pr>
          <w:rFonts w:ascii="Arial" w:hAnsi="Arial" w:cs="Arial"/>
          <w:sz w:val="19"/>
          <w:szCs w:val="19"/>
        </w:rPr>
        <w:t>ené porušení právních povinností.</w:t>
      </w:r>
      <w:r w:rsidR="004972D1" w:rsidRPr="007C0BA3">
        <w:rPr>
          <w:rFonts w:ascii="Arial" w:hAnsi="Arial" w:cs="Arial"/>
          <w:sz w:val="19"/>
          <w:szCs w:val="19"/>
        </w:rPr>
        <w:t xml:space="preserve"> Zhotovitel se zavazuje uhradit objednateli veškeré finanční částky, které na objednateli uplatnila jakákoliv třetí osoba za zhotovitelem způsobené porušení právních povinností. </w:t>
      </w:r>
      <w:r w:rsidR="007C0BA3" w:rsidRPr="00687588">
        <w:rPr>
          <w:rFonts w:ascii="Arial" w:hAnsi="Arial" w:cs="Arial"/>
          <w:sz w:val="19"/>
          <w:szCs w:val="19"/>
        </w:rPr>
        <w:t>Právo na uplatnění nároků z titulu náhrady škody se promlčí uplynutím lhůty 15 let, počítané ode dne, kdy právo mohlo být uplatněno poprvé</w:t>
      </w:r>
      <w:r w:rsidR="007C0BA3" w:rsidRPr="007C0BA3">
        <w:rPr>
          <w:rFonts w:ascii="Arial" w:hAnsi="Arial" w:cs="Arial"/>
          <w:sz w:val="19"/>
          <w:szCs w:val="19"/>
        </w:rPr>
        <w:t>.</w:t>
      </w:r>
    </w:p>
    <w:p w:rsidR="004972D1" w:rsidRDefault="00483D1D" w:rsidP="00ED7BAC">
      <w:pPr>
        <w:spacing w:before="120"/>
        <w:ind w:left="567" w:hanging="567"/>
        <w:jc w:val="both"/>
        <w:rPr>
          <w:rFonts w:ascii="Arial" w:hAnsi="Arial" w:cs="Arial"/>
          <w:sz w:val="19"/>
          <w:szCs w:val="19"/>
        </w:rPr>
      </w:pPr>
      <w:r w:rsidRPr="00687588">
        <w:rPr>
          <w:rFonts w:ascii="Arial" w:hAnsi="Arial" w:cs="Arial"/>
          <w:b/>
          <w:sz w:val="19"/>
          <w:szCs w:val="19"/>
        </w:rPr>
        <w:t>9</w:t>
      </w:r>
      <w:r w:rsidR="00ED7BAC" w:rsidRPr="00687588">
        <w:rPr>
          <w:rFonts w:ascii="Arial" w:hAnsi="Arial" w:cs="Arial"/>
          <w:b/>
          <w:sz w:val="19"/>
          <w:szCs w:val="19"/>
        </w:rPr>
        <w:t>.</w:t>
      </w:r>
      <w:r w:rsidR="004347E0" w:rsidRPr="00687588">
        <w:rPr>
          <w:rFonts w:ascii="Arial" w:hAnsi="Arial" w:cs="Arial"/>
          <w:b/>
          <w:sz w:val="19"/>
          <w:szCs w:val="19"/>
        </w:rPr>
        <w:t>7</w:t>
      </w:r>
      <w:r w:rsidR="00ED7BAC" w:rsidRPr="00687588">
        <w:rPr>
          <w:rFonts w:ascii="Arial" w:hAnsi="Arial" w:cs="Arial"/>
          <w:b/>
          <w:sz w:val="19"/>
          <w:szCs w:val="19"/>
        </w:rPr>
        <w:t>.</w:t>
      </w:r>
      <w:r w:rsidR="00ED7BAC" w:rsidRPr="00687588">
        <w:rPr>
          <w:rFonts w:ascii="Arial" w:hAnsi="Arial" w:cs="Arial"/>
          <w:sz w:val="19"/>
          <w:szCs w:val="19"/>
        </w:rPr>
        <w:t xml:space="preserve">  </w:t>
      </w:r>
      <w:r w:rsidR="00ED7BAC" w:rsidRPr="00687588">
        <w:rPr>
          <w:rFonts w:ascii="Arial" w:hAnsi="Arial" w:cs="Arial"/>
          <w:sz w:val="19"/>
          <w:szCs w:val="19"/>
        </w:rPr>
        <w:tab/>
      </w:r>
      <w:r w:rsidR="004972D1" w:rsidRPr="00ED7BAC">
        <w:rPr>
          <w:rFonts w:ascii="Arial" w:hAnsi="Arial" w:cs="Arial"/>
          <w:sz w:val="19"/>
          <w:szCs w:val="19"/>
        </w:rPr>
        <w:t>Povinná smluvní strana se zavazuje nahradit druhé smluvní straně způsobenou škodu v penězích do 30 kalendářních dnů ode dne, kdy jí byla doručena písemná výzva druhé smluvní strany k náhradě škody.</w:t>
      </w:r>
    </w:p>
    <w:p w:rsidR="0029337E" w:rsidRDefault="0029337E" w:rsidP="00687588">
      <w:pPr>
        <w:pStyle w:val="Nadpis1"/>
        <w:keepNext w:val="0"/>
        <w:widowControl w:val="0"/>
        <w:suppressAutoHyphens/>
        <w:spacing w:before="0" w:after="0"/>
        <w:jc w:val="center"/>
        <w:rPr>
          <w:sz w:val="24"/>
          <w:szCs w:val="24"/>
          <w:u w:val="single"/>
        </w:rPr>
      </w:pPr>
    </w:p>
    <w:p w:rsidR="007149BF" w:rsidRPr="004547EF" w:rsidRDefault="00A03259" w:rsidP="00687588">
      <w:pPr>
        <w:pStyle w:val="Nadpis1"/>
        <w:keepNext w:val="0"/>
        <w:widowControl w:val="0"/>
        <w:suppressAutoHyphens/>
        <w:spacing w:before="0" w:after="0"/>
        <w:jc w:val="center"/>
        <w:rPr>
          <w:sz w:val="24"/>
          <w:szCs w:val="24"/>
          <w:u w:val="single"/>
        </w:rPr>
      </w:pPr>
      <w:r w:rsidRPr="004547EF">
        <w:rPr>
          <w:sz w:val="24"/>
          <w:szCs w:val="24"/>
          <w:u w:val="single"/>
        </w:rPr>
        <w:t>Čl</w:t>
      </w:r>
      <w:r w:rsidR="00E57415" w:rsidRPr="004547EF">
        <w:rPr>
          <w:sz w:val="24"/>
          <w:szCs w:val="24"/>
          <w:u w:val="single"/>
        </w:rPr>
        <w:t>ánek</w:t>
      </w:r>
      <w:r w:rsidR="007823B4">
        <w:rPr>
          <w:sz w:val="24"/>
          <w:szCs w:val="24"/>
          <w:u w:val="single"/>
        </w:rPr>
        <w:t xml:space="preserve"> </w:t>
      </w:r>
      <w:r w:rsidR="007823B4" w:rsidRPr="00687588">
        <w:rPr>
          <w:sz w:val="24"/>
          <w:szCs w:val="24"/>
          <w:u w:val="single"/>
        </w:rPr>
        <w:t>10</w:t>
      </w:r>
      <w:r w:rsidRPr="004547EF">
        <w:rPr>
          <w:sz w:val="24"/>
          <w:szCs w:val="24"/>
          <w:u w:val="single"/>
        </w:rPr>
        <w:t xml:space="preserve"> - Ostatní ujednání</w:t>
      </w:r>
    </w:p>
    <w:p w:rsidR="00E21B9D" w:rsidRDefault="00483D1D" w:rsidP="00E57415">
      <w:pPr>
        <w:suppressAutoHyphens/>
        <w:spacing w:before="120"/>
        <w:ind w:left="567" w:hanging="567"/>
        <w:jc w:val="both"/>
        <w:rPr>
          <w:rFonts w:ascii="Arial" w:hAnsi="Arial" w:cs="Arial"/>
          <w:sz w:val="19"/>
          <w:szCs w:val="19"/>
        </w:rPr>
      </w:pPr>
      <w:proofErr w:type="gramStart"/>
      <w:r>
        <w:rPr>
          <w:rFonts w:ascii="Arial" w:hAnsi="Arial" w:cs="Arial"/>
          <w:b/>
          <w:bCs/>
          <w:sz w:val="19"/>
          <w:szCs w:val="19"/>
        </w:rPr>
        <w:t>10</w:t>
      </w:r>
      <w:r w:rsidR="00E57415" w:rsidRPr="00DB245B">
        <w:rPr>
          <w:rFonts w:ascii="Arial" w:hAnsi="Arial" w:cs="Arial"/>
          <w:b/>
          <w:bCs/>
          <w:sz w:val="19"/>
          <w:szCs w:val="19"/>
        </w:rPr>
        <w:t>.</w:t>
      </w:r>
      <w:r w:rsidR="00DA3B25">
        <w:rPr>
          <w:rFonts w:ascii="Arial" w:hAnsi="Arial" w:cs="Arial"/>
          <w:b/>
          <w:bCs/>
          <w:sz w:val="19"/>
          <w:szCs w:val="19"/>
        </w:rPr>
        <w:t>1</w:t>
      </w:r>
      <w:proofErr w:type="gramEnd"/>
      <w:r w:rsidR="00E57415" w:rsidRPr="00DB245B">
        <w:rPr>
          <w:rFonts w:ascii="Arial" w:hAnsi="Arial" w:cs="Arial"/>
          <w:b/>
          <w:bCs/>
          <w:sz w:val="19"/>
          <w:szCs w:val="19"/>
        </w:rPr>
        <w:t>.</w:t>
      </w:r>
      <w:r w:rsidR="00E21B9D">
        <w:rPr>
          <w:rFonts w:ascii="Arial" w:hAnsi="Arial" w:cs="Arial"/>
          <w:sz w:val="19"/>
          <w:szCs w:val="19"/>
        </w:rPr>
        <w:tab/>
      </w:r>
      <w:r w:rsidR="00E21B9D" w:rsidRPr="00DB245B">
        <w:rPr>
          <w:rFonts w:ascii="Arial" w:hAnsi="Arial" w:cs="Arial"/>
          <w:sz w:val="19"/>
          <w:szCs w:val="19"/>
        </w:rPr>
        <w:t>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21B9D" w:rsidP="00E57415">
      <w:pPr>
        <w:suppressAutoHyphens/>
        <w:spacing w:before="120"/>
        <w:ind w:left="567" w:hanging="567"/>
        <w:jc w:val="both"/>
        <w:rPr>
          <w:rFonts w:ascii="Arial" w:hAnsi="Arial" w:cs="Arial"/>
          <w:sz w:val="19"/>
          <w:szCs w:val="19"/>
        </w:rPr>
      </w:pPr>
      <w:proofErr w:type="gramStart"/>
      <w:r w:rsidRPr="00E21B9D">
        <w:rPr>
          <w:rFonts w:ascii="Arial" w:hAnsi="Arial" w:cs="Arial"/>
          <w:b/>
          <w:sz w:val="19"/>
          <w:szCs w:val="19"/>
        </w:rPr>
        <w:lastRenderedPageBreak/>
        <w:t>10.2</w:t>
      </w:r>
      <w:proofErr w:type="gramEnd"/>
      <w:r>
        <w:rPr>
          <w:rFonts w:ascii="Arial" w:hAnsi="Arial" w:cs="Arial"/>
          <w:sz w:val="19"/>
          <w:szCs w:val="19"/>
        </w:rPr>
        <w:t>.</w:t>
      </w:r>
      <w:r>
        <w:rPr>
          <w:rFonts w:ascii="Arial" w:hAnsi="Arial" w:cs="Arial"/>
          <w:sz w:val="19"/>
          <w:szCs w:val="19"/>
        </w:rPr>
        <w:tab/>
      </w:r>
      <w:r w:rsidR="00E57415" w:rsidRPr="00DB245B">
        <w:rPr>
          <w:rFonts w:ascii="Arial" w:hAnsi="Arial" w:cs="Arial"/>
          <w:sz w:val="19"/>
          <w:szCs w:val="19"/>
        </w:rPr>
        <w:t>Případné změny, týkající se provádění díla je možné projednat a předem odsouhlasit jen s kontaktními zaměstnanci objednatele.</w:t>
      </w:r>
    </w:p>
    <w:p w:rsidR="00915215" w:rsidRDefault="00483D1D" w:rsidP="004F0CA6">
      <w:pPr>
        <w:suppressAutoHyphens/>
        <w:spacing w:before="120"/>
        <w:ind w:left="567" w:hanging="567"/>
        <w:jc w:val="both"/>
        <w:rPr>
          <w:rFonts w:ascii="Arial" w:hAnsi="Arial" w:cs="Arial"/>
          <w:sz w:val="19"/>
          <w:szCs w:val="19"/>
        </w:rPr>
      </w:pPr>
      <w:proofErr w:type="gramStart"/>
      <w:r>
        <w:rPr>
          <w:rFonts w:ascii="Arial" w:hAnsi="Arial" w:cs="Arial"/>
          <w:b/>
          <w:bCs/>
          <w:sz w:val="19"/>
          <w:szCs w:val="19"/>
        </w:rPr>
        <w:t>10.</w:t>
      </w:r>
      <w:r w:rsidR="00E21B9D">
        <w:rPr>
          <w:rFonts w:ascii="Arial" w:hAnsi="Arial" w:cs="Arial"/>
          <w:b/>
          <w:bCs/>
          <w:sz w:val="19"/>
          <w:szCs w:val="19"/>
        </w:rPr>
        <w:t>3</w:t>
      </w:r>
      <w:proofErr w:type="gramEnd"/>
      <w:r>
        <w:rPr>
          <w:rFonts w:ascii="Arial" w:hAnsi="Arial" w:cs="Arial"/>
          <w:b/>
          <w:bCs/>
          <w:sz w:val="19"/>
          <w:szCs w:val="19"/>
        </w:rPr>
        <w:t>.</w:t>
      </w:r>
      <w:r w:rsidR="00DA3B25">
        <w:rPr>
          <w:rFonts w:ascii="Arial" w:hAnsi="Arial" w:cs="Arial"/>
          <w:b/>
          <w:bCs/>
          <w:sz w:val="19"/>
          <w:szCs w:val="19"/>
        </w:rPr>
        <w:tab/>
      </w:r>
      <w:r w:rsidR="00E57415" w:rsidRPr="00DB245B">
        <w:rPr>
          <w:rFonts w:ascii="Arial" w:hAnsi="Arial" w:cs="Arial"/>
          <w:sz w:val="19"/>
          <w:szCs w:val="19"/>
        </w:rPr>
        <w:t xml:space="preserve">Zhotovitel je povinen </w:t>
      </w:r>
      <w:r w:rsidR="00BC267F" w:rsidRPr="00687588">
        <w:rPr>
          <w:rFonts w:ascii="Arial" w:hAnsi="Arial" w:cs="Arial"/>
          <w:sz w:val="19"/>
          <w:szCs w:val="19"/>
        </w:rPr>
        <w:t xml:space="preserve">bez zbytečného odkladu </w:t>
      </w:r>
      <w:r w:rsidR="00E57415" w:rsidRPr="00DB245B">
        <w:rPr>
          <w:rFonts w:ascii="Arial" w:hAnsi="Arial" w:cs="Arial"/>
          <w:sz w:val="19"/>
          <w:szCs w:val="19"/>
        </w:rPr>
        <w:t>upozornit objednatele na všech</w:t>
      </w:r>
      <w:r w:rsidR="004B2857">
        <w:rPr>
          <w:rFonts w:ascii="Arial" w:hAnsi="Arial" w:cs="Arial"/>
          <w:sz w:val="19"/>
          <w:szCs w:val="19"/>
        </w:rPr>
        <w:t>ny zjištěné závažné skutečnosti</w:t>
      </w:r>
      <w:r w:rsidR="00E57415" w:rsidRPr="00DB245B">
        <w:rPr>
          <w:rFonts w:ascii="Arial" w:hAnsi="Arial" w:cs="Arial"/>
          <w:sz w:val="19"/>
          <w:szCs w:val="19"/>
        </w:rPr>
        <w:t xml:space="preserve"> týkající se předmětu díla, které jso</w:t>
      </w:r>
      <w:r w:rsidR="00BC267F">
        <w:rPr>
          <w:rFonts w:ascii="Arial" w:hAnsi="Arial" w:cs="Arial"/>
          <w:sz w:val="19"/>
          <w:szCs w:val="19"/>
        </w:rPr>
        <w:t xml:space="preserve">u plně v odbornosti zhotovitele </w:t>
      </w:r>
      <w:r w:rsidR="00BC267F" w:rsidRPr="00687588">
        <w:rPr>
          <w:rFonts w:ascii="Arial" w:hAnsi="Arial" w:cs="Arial"/>
          <w:sz w:val="19"/>
          <w:szCs w:val="19"/>
        </w:rPr>
        <w:t>a brání řádnému pokračování nebo dokončení díla nebo jeho části</w:t>
      </w:r>
      <w:r w:rsidR="00BC267F">
        <w:rPr>
          <w:rFonts w:ascii="Arial" w:hAnsi="Arial" w:cs="Arial"/>
          <w:sz w:val="19"/>
          <w:szCs w:val="19"/>
        </w:rPr>
        <w:t>.</w:t>
      </w:r>
    </w:p>
    <w:p w:rsidR="00BC267F" w:rsidRPr="00687588" w:rsidRDefault="00483D1D" w:rsidP="004F0CA6">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w:t>
      </w:r>
      <w:r w:rsidR="00BC267F" w:rsidRPr="00687588">
        <w:rPr>
          <w:rFonts w:ascii="Arial" w:hAnsi="Arial" w:cs="Arial"/>
          <w:b/>
          <w:sz w:val="19"/>
          <w:szCs w:val="19"/>
        </w:rPr>
        <w:t>.</w:t>
      </w:r>
      <w:r w:rsidR="00E21B9D" w:rsidRPr="00687588">
        <w:rPr>
          <w:rFonts w:ascii="Arial" w:hAnsi="Arial" w:cs="Arial"/>
          <w:b/>
          <w:sz w:val="19"/>
          <w:szCs w:val="19"/>
        </w:rPr>
        <w:t>4</w:t>
      </w:r>
      <w:proofErr w:type="gramEnd"/>
      <w:r w:rsidRPr="00687588">
        <w:rPr>
          <w:rFonts w:ascii="Arial" w:hAnsi="Arial" w:cs="Arial"/>
          <w:b/>
          <w:sz w:val="19"/>
          <w:szCs w:val="19"/>
        </w:rPr>
        <w:t>.</w:t>
      </w:r>
      <w:r w:rsidR="00C26BFB" w:rsidRPr="00687588">
        <w:rPr>
          <w:rFonts w:ascii="Arial" w:hAnsi="Arial" w:cs="Arial"/>
          <w:sz w:val="19"/>
          <w:szCs w:val="19"/>
        </w:rPr>
        <w:tab/>
      </w:r>
      <w:r w:rsidR="00BC267F" w:rsidRPr="00687588">
        <w:rPr>
          <w:rFonts w:ascii="Arial" w:hAnsi="Arial" w:cs="Arial"/>
          <w:sz w:val="19"/>
          <w:szCs w:val="19"/>
        </w:rPr>
        <w:t xml:space="preserve">Zhotovitel se zavazuje </w:t>
      </w:r>
      <w:r w:rsidR="00C26BFB" w:rsidRPr="00687588">
        <w:rPr>
          <w:rFonts w:ascii="Arial" w:hAnsi="Arial" w:cs="Arial"/>
          <w:sz w:val="19"/>
          <w:szCs w:val="19"/>
        </w:rPr>
        <w:t xml:space="preserve">nejpozději ke dni uzavření Smlouvy </w:t>
      </w:r>
      <w:r w:rsidR="00BC267F" w:rsidRPr="00687588">
        <w:rPr>
          <w:rFonts w:ascii="Arial" w:hAnsi="Arial" w:cs="Arial"/>
          <w:sz w:val="19"/>
          <w:szCs w:val="19"/>
        </w:rPr>
        <w:t xml:space="preserve">uzavřít a </w:t>
      </w:r>
      <w:r w:rsidR="00C26BFB" w:rsidRPr="00687588">
        <w:rPr>
          <w:rFonts w:ascii="Arial" w:hAnsi="Arial" w:cs="Arial"/>
          <w:sz w:val="19"/>
          <w:szCs w:val="19"/>
        </w:rPr>
        <w:t xml:space="preserve">posléze </w:t>
      </w:r>
      <w:r w:rsidR="00BC267F" w:rsidRPr="00687588">
        <w:rPr>
          <w:rFonts w:ascii="Arial" w:hAnsi="Arial" w:cs="Arial"/>
          <w:sz w:val="19"/>
          <w:szCs w:val="19"/>
        </w:rPr>
        <w:t>udržovat po celou dobu trvání smlouvy pojištění a kdykoli na výzvu objednatele pojistnou smlouvu předložit.</w:t>
      </w:r>
    </w:p>
    <w:p w:rsidR="00E21B9D" w:rsidRPr="00687588" w:rsidRDefault="00E21B9D" w:rsidP="00E21B9D">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10.5</w:t>
      </w:r>
      <w:proofErr w:type="gramEnd"/>
      <w:r w:rsidR="0029337E"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Dílo bude zhotovitelem zpracováno komplexně s důslednou vnitřní koordinací navrhovaných částí díla, zejména z hlediska omezení železničního provozu.</w:t>
      </w:r>
    </w:p>
    <w:p w:rsidR="00E21B9D" w:rsidRPr="00687588" w:rsidRDefault="00E21B9D" w:rsidP="00E21B9D">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10.6</w:t>
      </w:r>
      <w:proofErr w:type="gramEnd"/>
      <w:r w:rsidRPr="00687588">
        <w:rPr>
          <w:rFonts w:ascii="Arial" w:hAnsi="Arial" w:cs="Arial"/>
          <w:b/>
          <w:sz w:val="19"/>
          <w:szCs w:val="19"/>
        </w:rPr>
        <w:t>.</w:t>
      </w:r>
      <w:r w:rsidR="0029337E">
        <w:rPr>
          <w:rFonts w:ascii="Arial" w:hAnsi="Arial" w:cs="Arial"/>
          <w:sz w:val="19"/>
          <w:szCs w:val="19"/>
        </w:rPr>
        <w:tab/>
      </w:r>
      <w:r w:rsidRPr="00687588">
        <w:rPr>
          <w:rFonts w:ascii="Arial" w:hAnsi="Arial" w:cs="Arial"/>
          <w:sz w:val="19"/>
          <w:szCs w:val="19"/>
        </w:rPr>
        <w:t>Zhotovitel oznámí objednateli, nejméně 10 dní před jednáním se správními úřady, předmět projednávaných skutečností a vyzve objednatele k případné účasti.</w:t>
      </w:r>
    </w:p>
    <w:p w:rsidR="000F171C" w:rsidRPr="00DB245B" w:rsidRDefault="00483D1D" w:rsidP="00814A86">
      <w:pPr>
        <w:suppressAutoHyphens/>
        <w:spacing w:before="120"/>
        <w:ind w:left="567" w:hanging="567"/>
        <w:jc w:val="both"/>
        <w:rPr>
          <w:rFonts w:ascii="Arial" w:hAnsi="Arial" w:cs="Arial"/>
          <w:sz w:val="19"/>
          <w:szCs w:val="19"/>
        </w:rPr>
      </w:pPr>
      <w:proofErr w:type="gramStart"/>
      <w:r w:rsidRPr="00687588">
        <w:rPr>
          <w:rFonts w:ascii="Arial" w:hAnsi="Arial" w:cs="Arial"/>
          <w:b/>
          <w:sz w:val="19"/>
          <w:szCs w:val="19"/>
        </w:rPr>
        <w:t>10.</w:t>
      </w:r>
      <w:r w:rsidR="00E21B9D" w:rsidRPr="00687588">
        <w:rPr>
          <w:rFonts w:ascii="Arial" w:hAnsi="Arial" w:cs="Arial"/>
          <w:b/>
          <w:sz w:val="19"/>
          <w:szCs w:val="19"/>
        </w:rPr>
        <w:t>7</w:t>
      </w:r>
      <w:proofErr w:type="gramEnd"/>
      <w:r w:rsidR="0029337E" w:rsidRPr="00687588">
        <w:rPr>
          <w:rFonts w:ascii="Arial" w:hAnsi="Arial" w:cs="Arial"/>
          <w:b/>
          <w:sz w:val="19"/>
          <w:szCs w:val="19"/>
        </w:rPr>
        <w:t>.</w:t>
      </w:r>
      <w:r w:rsidR="0029337E">
        <w:rPr>
          <w:rFonts w:ascii="Arial" w:hAnsi="Arial" w:cs="Arial"/>
          <w:sz w:val="19"/>
          <w:szCs w:val="19"/>
        </w:rPr>
        <w:tab/>
      </w:r>
      <w:r w:rsidR="00E57415" w:rsidRPr="00DB245B">
        <w:rPr>
          <w:rFonts w:ascii="Arial" w:hAnsi="Arial" w:cs="Arial"/>
          <w:sz w:val="19"/>
          <w:szCs w:val="19"/>
        </w:rPr>
        <w:t xml:space="preserve">Seznam všech </w:t>
      </w:r>
      <w:r w:rsidR="00E57415" w:rsidRPr="00687588">
        <w:rPr>
          <w:rFonts w:ascii="Arial" w:hAnsi="Arial" w:cs="Arial"/>
          <w:sz w:val="19"/>
          <w:szCs w:val="19"/>
        </w:rPr>
        <w:t>pod</w:t>
      </w:r>
      <w:r w:rsidR="00E21B9D" w:rsidRPr="00687588">
        <w:rPr>
          <w:rFonts w:ascii="Arial" w:hAnsi="Arial" w:cs="Arial"/>
          <w:sz w:val="19"/>
          <w:szCs w:val="19"/>
        </w:rPr>
        <w:t>dodavatelů</w:t>
      </w:r>
      <w:r w:rsidR="00E57415"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B47FE2" w:rsidRDefault="005B3BC8" w:rsidP="005B3BC8">
      <w:pPr>
        <w:tabs>
          <w:tab w:val="right" w:leader="dot" w:pos="7371"/>
        </w:tabs>
        <w:suppressAutoHyphens/>
        <w:ind w:left="567" w:hanging="539"/>
        <w:rPr>
          <w:rFonts w:ascii="Arial" w:hAnsi="Arial" w:cs="Arial"/>
          <w:sz w:val="19"/>
          <w:szCs w:val="19"/>
          <w:highlight w:val="yellow"/>
        </w:rPr>
      </w:pPr>
      <w:r w:rsidRPr="00DB245B">
        <w:rPr>
          <w:rFonts w:ascii="Arial" w:hAnsi="Arial" w:cs="Arial"/>
          <w:sz w:val="19"/>
          <w:szCs w:val="19"/>
        </w:rPr>
        <w:tab/>
      </w:r>
      <w:r w:rsidR="00E57415" w:rsidRPr="00B47FE2">
        <w:rPr>
          <w:rFonts w:ascii="Arial" w:hAnsi="Arial" w:cs="Arial"/>
          <w:sz w:val="19"/>
          <w:szCs w:val="19"/>
          <w:highlight w:val="yellow"/>
        </w:rPr>
        <w:t xml:space="preserve">Obchodní </w:t>
      </w:r>
      <w:proofErr w:type="gramStart"/>
      <w:r w:rsidR="00E57415" w:rsidRPr="00B47FE2">
        <w:rPr>
          <w:rFonts w:ascii="Arial" w:hAnsi="Arial" w:cs="Arial"/>
          <w:sz w:val="19"/>
          <w:szCs w:val="19"/>
          <w:highlight w:val="yellow"/>
        </w:rPr>
        <w:t xml:space="preserve">firma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Sídlo</w:t>
      </w:r>
      <w:proofErr w:type="gramEnd"/>
      <w:r w:rsidR="00E57415" w:rsidRPr="00B47FE2">
        <w:rPr>
          <w:rFonts w:ascii="Arial" w:hAnsi="Arial" w:cs="Arial"/>
          <w:sz w:val="19"/>
          <w:szCs w:val="19"/>
          <w:highlight w:val="yellow"/>
        </w:rPr>
        <w:t xml:space="preserve">                </w:t>
      </w:r>
      <w:r w:rsidR="000647A1" w:rsidRPr="00B47FE2">
        <w:rPr>
          <w:rFonts w:ascii="Arial" w:hAnsi="Arial" w:cs="Arial"/>
          <w:sz w:val="19"/>
          <w:szCs w:val="19"/>
          <w:highlight w:val="yellow"/>
        </w:rPr>
        <w:t>|</w:t>
      </w:r>
      <w:r w:rsidR="00E57415" w:rsidRPr="00B47FE2">
        <w:rPr>
          <w:rFonts w:ascii="Arial" w:hAnsi="Arial" w:cs="Arial"/>
          <w:sz w:val="19"/>
          <w:szCs w:val="19"/>
          <w:highlight w:val="yellow"/>
        </w:rPr>
        <w:t xml:space="preserve">           </w:t>
      </w:r>
      <w:r w:rsidR="002C440C" w:rsidRPr="00B47FE2">
        <w:rPr>
          <w:rFonts w:ascii="Arial" w:hAnsi="Arial" w:cs="Arial"/>
          <w:sz w:val="19"/>
          <w:szCs w:val="19"/>
          <w:highlight w:val="yellow"/>
        </w:rPr>
        <w:t xml:space="preserve">     </w:t>
      </w:r>
      <w:r w:rsidR="00814A86" w:rsidRPr="00B47FE2">
        <w:rPr>
          <w:rFonts w:ascii="Arial" w:hAnsi="Arial" w:cs="Arial"/>
          <w:sz w:val="19"/>
          <w:szCs w:val="19"/>
          <w:highlight w:val="yellow"/>
        </w:rPr>
        <w:t>IČ</w:t>
      </w:r>
      <w:r w:rsidR="000647A1" w:rsidRPr="00B47FE2">
        <w:rPr>
          <w:rFonts w:ascii="Arial" w:hAnsi="Arial" w:cs="Arial"/>
          <w:sz w:val="19"/>
          <w:szCs w:val="19"/>
          <w:highlight w:val="yellow"/>
        </w:rPr>
        <w:t>O</w:t>
      </w:r>
      <w:r w:rsidR="002C440C" w:rsidRPr="00B47FE2">
        <w:rPr>
          <w:rFonts w:ascii="Arial" w:hAnsi="Arial" w:cs="Arial"/>
          <w:sz w:val="19"/>
          <w:szCs w:val="19"/>
          <w:highlight w:val="yellow"/>
        </w:rPr>
        <w:t xml:space="preserve">      </w:t>
      </w:r>
      <w:r w:rsidR="00E57415" w:rsidRPr="00B47FE2">
        <w:rPr>
          <w:rFonts w:ascii="Arial" w:hAnsi="Arial" w:cs="Arial"/>
          <w:sz w:val="19"/>
          <w:szCs w:val="19"/>
          <w:highlight w:val="yellow"/>
        </w:rPr>
        <w:t xml:space="preserve">  </w:t>
      </w:r>
      <w:r w:rsidR="00814A86" w:rsidRPr="00B47FE2">
        <w:rPr>
          <w:rFonts w:ascii="Arial" w:hAnsi="Arial" w:cs="Arial"/>
          <w:sz w:val="19"/>
          <w:szCs w:val="19"/>
          <w:highlight w:val="yellow"/>
        </w:rPr>
        <w:tab/>
        <w:t xml:space="preserve">   </w:t>
      </w:r>
      <w:r w:rsidR="000647A1" w:rsidRPr="00B47FE2">
        <w:rPr>
          <w:rFonts w:ascii="Arial" w:hAnsi="Arial" w:cs="Arial"/>
          <w:sz w:val="19"/>
          <w:szCs w:val="19"/>
          <w:highlight w:val="yellow"/>
        </w:rPr>
        <w:t xml:space="preserve">|      </w:t>
      </w:r>
      <w:r w:rsidR="008F6EA9" w:rsidRPr="00B47FE2">
        <w:rPr>
          <w:rFonts w:ascii="Arial" w:hAnsi="Arial" w:cs="Arial"/>
          <w:sz w:val="19"/>
          <w:szCs w:val="19"/>
          <w:highlight w:val="yellow"/>
        </w:rPr>
        <w:t xml:space="preserve">% podíl na </w:t>
      </w:r>
      <w:r w:rsidR="00E57415" w:rsidRPr="00B47FE2">
        <w:rPr>
          <w:rFonts w:ascii="Arial" w:hAnsi="Arial" w:cs="Arial"/>
          <w:sz w:val="19"/>
          <w:szCs w:val="19"/>
          <w:highlight w:val="yellow"/>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B47FE2">
        <w:rPr>
          <w:rFonts w:ascii="Arial" w:hAnsi="Arial" w:cs="Arial"/>
          <w:sz w:val="19"/>
          <w:szCs w:val="19"/>
          <w:highlight w:val="yellow"/>
        </w:rPr>
        <w:tab/>
      </w:r>
      <w:r w:rsidR="00E57415" w:rsidRPr="00B47FE2">
        <w:rPr>
          <w:rFonts w:ascii="Arial" w:hAnsi="Arial" w:cs="Arial"/>
          <w:sz w:val="19"/>
          <w:szCs w:val="19"/>
          <w:highlight w:val="yellow"/>
        </w:rPr>
        <w:t>-----------------------------------------------------------------------------------------------------------------</w:t>
      </w:r>
      <w:r w:rsidRPr="00B47FE2">
        <w:rPr>
          <w:rFonts w:ascii="Arial" w:hAnsi="Arial" w:cs="Arial"/>
          <w:sz w:val="19"/>
          <w:szCs w:val="19"/>
          <w:highlight w:val="yellow"/>
        </w:rPr>
        <w:t>-----------------</w:t>
      </w:r>
      <w:r w:rsidR="00E57415" w:rsidRPr="00B47FE2">
        <w:rPr>
          <w:rFonts w:ascii="Arial" w:hAnsi="Arial" w:cs="Arial"/>
          <w:sz w:val="19"/>
          <w:szCs w:val="19"/>
          <w:highlight w:val="yellow"/>
        </w:rPr>
        <w:t>----</w:t>
      </w:r>
    </w:p>
    <w:p w:rsidR="007823B4" w:rsidRDefault="00483D1D" w:rsidP="00E57415">
      <w:pPr>
        <w:suppressAutoHyphens/>
        <w:spacing w:before="120" w:after="120"/>
        <w:ind w:left="567" w:hanging="567"/>
        <w:jc w:val="both"/>
        <w:rPr>
          <w:rFonts w:ascii="Arial" w:hAnsi="Arial" w:cs="Arial"/>
          <w:bCs/>
          <w:sz w:val="19"/>
          <w:szCs w:val="19"/>
        </w:rPr>
      </w:pPr>
      <w:proofErr w:type="gramStart"/>
      <w:r>
        <w:rPr>
          <w:rFonts w:ascii="Arial" w:hAnsi="Arial" w:cs="Arial"/>
          <w:b/>
          <w:bCs/>
          <w:sz w:val="19"/>
          <w:szCs w:val="19"/>
        </w:rPr>
        <w:t>10.</w:t>
      </w:r>
      <w:r w:rsidR="00E21B9D">
        <w:rPr>
          <w:rFonts w:ascii="Arial" w:hAnsi="Arial" w:cs="Arial"/>
          <w:b/>
          <w:bCs/>
          <w:sz w:val="19"/>
          <w:szCs w:val="19"/>
        </w:rPr>
        <w:t>8</w:t>
      </w:r>
      <w:proofErr w:type="gramEnd"/>
      <w:r>
        <w:rPr>
          <w:rFonts w:ascii="Arial" w:hAnsi="Arial" w:cs="Arial"/>
          <w:b/>
          <w:bCs/>
          <w:sz w:val="19"/>
          <w:szCs w:val="19"/>
        </w:rPr>
        <w:t>.</w:t>
      </w:r>
      <w:r w:rsidR="0029337E">
        <w:rPr>
          <w:rFonts w:ascii="Arial" w:hAnsi="Arial" w:cs="Arial"/>
          <w:b/>
          <w:bCs/>
          <w:sz w:val="19"/>
          <w:szCs w:val="19"/>
        </w:rPr>
        <w:tab/>
      </w:r>
      <w:r w:rsidR="00E57415" w:rsidRPr="00DB245B">
        <w:rPr>
          <w:rFonts w:ascii="Arial" w:hAnsi="Arial" w:cs="Arial"/>
          <w:bCs/>
          <w:sz w:val="19"/>
          <w:szCs w:val="19"/>
        </w:rPr>
        <w:t>Uvedení pod</w:t>
      </w:r>
      <w:r w:rsidR="009A71F6">
        <w:rPr>
          <w:rFonts w:ascii="Arial" w:hAnsi="Arial" w:cs="Arial"/>
          <w:bCs/>
          <w:sz w:val="19"/>
          <w:szCs w:val="19"/>
        </w:rPr>
        <w:t>dodavatelé</w:t>
      </w:r>
      <w:r w:rsidR="00E57415"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00E57415" w:rsidRPr="00DB245B">
        <w:rPr>
          <w:rFonts w:ascii="Arial" w:hAnsi="Arial" w:cs="Arial"/>
          <w:bCs/>
          <w:sz w:val="19"/>
          <w:szCs w:val="19"/>
        </w:rPr>
        <w:t>mlouvě. Zhotovitel se zavazuje ve smlouvě s</w:t>
      </w:r>
      <w:r w:rsidR="00E21B9D">
        <w:rPr>
          <w:rFonts w:ascii="Arial" w:hAnsi="Arial" w:cs="Arial"/>
          <w:bCs/>
          <w:sz w:val="19"/>
          <w:szCs w:val="19"/>
        </w:rPr>
        <w:t> </w:t>
      </w:r>
      <w:proofErr w:type="gramStart"/>
      <w:r w:rsidR="00E57415" w:rsidRPr="00687588">
        <w:rPr>
          <w:rFonts w:ascii="Arial" w:hAnsi="Arial" w:cs="Arial"/>
          <w:bCs/>
          <w:sz w:val="19"/>
          <w:szCs w:val="19"/>
        </w:rPr>
        <w:t>pod</w:t>
      </w:r>
      <w:r w:rsidR="00E21B9D" w:rsidRPr="00687588">
        <w:rPr>
          <w:rFonts w:ascii="Arial" w:hAnsi="Arial" w:cs="Arial"/>
          <w:bCs/>
          <w:sz w:val="19"/>
          <w:szCs w:val="19"/>
        </w:rPr>
        <w:t xml:space="preserve">dodavatelem </w:t>
      </w:r>
      <w:r w:rsidR="00E57415" w:rsidRPr="00DB245B">
        <w:rPr>
          <w:rFonts w:ascii="Arial" w:hAnsi="Arial" w:cs="Arial"/>
          <w:bCs/>
          <w:sz w:val="19"/>
          <w:szCs w:val="19"/>
        </w:rPr>
        <w:t xml:space="preserve"> uvést</w:t>
      </w:r>
      <w:proofErr w:type="gramEnd"/>
      <w:r w:rsidR="00E57415" w:rsidRPr="00DB245B">
        <w:rPr>
          <w:rFonts w:ascii="Arial" w:hAnsi="Arial" w:cs="Arial"/>
          <w:bCs/>
          <w:sz w:val="19"/>
          <w:szCs w:val="19"/>
        </w:rPr>
        <w:t xml:space="preserve">, že </w:t>
      </w:r>
      <w:r w:rsidR="00E57415" w:rsidRPr="00687588">
        <w:rPr>
          <w:rFonts w:ascii="Arial" w:hAnsi="Arial" w:cs="Arial"/>
          <w:bCs/>
          <w:sz w:val="19"/>
          <w:szCs w:val="19"/>
        </w:rPr>
        <w:t>pod</w:t>
      </w:r>
      <w:r w:rsidR="00E21B9D" w:rsidRPr="00687588">
        <w:rPr>
          <w:rFonts w:ascii="Arial" w:hAnsi="Arial" w:cs="Arial"/>
          <w:bCs/>
          <w:sz w:val="19"/>
          <w:szCs w:val="19"/>
        </w:rPr>
        <w:t>dodavatel</w:t>
      </w:r>
      <w:r w:rsidR="00E57415" w:rsidRPr="00DB245B">
        <w:rPr>
          <w:rFonts w:ascii="Arial" w:hAnsi="Arial" w:cs="Arial"/>
          <w:bCs/>
          <w:sz w:val="19"/>
          <w:szCs w:val="19"/>
        </w:rPr>
        <w:t xml:space="preserve"> není oprávněn pověřit prováděním díla další osobu.</w:t>
      </w:r>
    </w:p>
    <w:p w:rsidR="008C5474" w:rsidRPr="00673B90" w:rsidRDefault="00483D1D" w:rsidP="00E57415">
      <w:pPr>
        <w:ind w:left="539" w:hanging="539"/>
        <w:jc w:val="both"/>
        <w:rPr>
          <w:rFonts w:ascii="Arial" w:hAnsi="Arial" w:cs="Arial"/>
          <w:sz w:val="19"/>
          <w:szCs w:val="19"/>
        </w:rPr>
      </w:pPr>
      <w:r w:rsidRPr="00687588">
        <w:rPr>
          <w:rFonts w:ascii="Arial" w:hAnsi="Arial" w:cs="Arial"/>
          <w:b/>
          <w:bCs/>
          <w:sz w:val="19"/>
          <w:szCs w:val="19"/>
        </w:rPr>
        <w:t>10.</w:t>
      </w:r>
      <w:r w:rsidR="0029337E" w:rsidRPr="00687588">
        <w:rPr>
          <w:rFonts w:ascii="Arial" w:hAnsi="Arial" w:cs="Arial"/>
          <w:b/>
          <w:bCs/>
          <w:sz w:val="19"/>
          <w:szCs w:val="19"/>
        </w:rPr>
        <w:t>9</w:t>
      </w:r>
      <w:r w:rsidR="008C5474" w:rsidRPr="00687588">
        <w:rPr>
          <w:rFonts w:ascii="Arial" w:hAnsi="Arial" w:cs="Arial"/>
          <w:b/>
          <w:bCs/>
          <w:sz w:val="19"/>
          <w:szCs w:val="19"/>
        </w:rPr>
        <w:t>.</w:t>
      </w:r>
      <w:r w:rsidR="008C5474" w:rsidRPr="007823B4">
        <w:rPr>
          <w:rFonts w:ascii="Arial" w:hAnsi="Arial" w:cs="Arial"/>
          <w:b/>
          <w:bCs/>
          <w:color w:val="00B0F0"/>
          <w:sz w:val="19"/>
          <w:szCs w:val="19"/>
        </w:rPr>
        <w:t xml:space="preserve"> </w:t>
      </w:r>
      <w:r w:rsidR="008C5474" w:rsidRPr="00673B90">
        <w:rPr>
          <w:rFonts w:ascii="Arial" w:hAnsi="Arial" w:cs="Arial"/>
          <w:b/>
          <w:bCs/>
          <w:sz w:val="19"/>
          <w:szCs w:val="19"/>
        </w:rPr>
        <w:tab/>
      </w:r>
      <w:r w:rsidR="008C5474" w:rsidRPr="00673B90">
        <w:rPr>
          <w:rFonts w:ascii="Arial" w:hAnsi="Arial" w:cs="Arial"/>
          <w:bCs/>
          <w:sz w:val="19"/>
          <w:szCs w:val="19"/>
        </w:rPr>
        <w:t xml:space="preserve">Sociálně a </w:t>
      </w:r>
      <w:r w:rsidR="008C5474" w:rsidRPr="00673B90">
        <w:rPr>
          <w:rFonts w:ascii="Arial" w:hAnsi="Arial" w:cs="Arial"/>
          <w:sz w:val="19"/>
          <w:szCs w:val="19"/>
        </w:rPr>
        <w:t>environmentálně odpovědné zadávání</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1</w:t>
      </w:r>
      <w:r w:rsidR="008C5474" w:rsidRPr="00687588">
        <w:rPr>
          <w:rFonts w:ascii="Arial" w:hAnsi="Arial" w:cs="Arial"/>
          <w:sz w:val="19"/>
          <w:szCs w:val="19"/>
        </w:rPr>
        <w:t xml:space="preserve"> </w:t>
      </w:r>
      <w:r w:rsidR="00F047B1">
        <w:rPr>
          <w:rFonts w:ascii="Arial" w:hAnsi="Arial" w:cs="Arial"/>
          <w:sz w:val="19"/>
          <w:szCs w:val="19"/>
        </w:rPr>
        <w:t xml:space="preserve">Porady, které </w:t>
      </w:r>
      <w:r w:rsidR="00F047B1" w:rsidRPr="00687588">
        <w:rPr>
          <w:rFonts w:ascii="Arial" w:hAnsi="Arial" w:cs="Arial"/>
          <w:sz w:val="19"/>
          <w:szCs w:val="19"/>
        </w:rPr>
        <w:t>z</w:t>
      </w:r>
      <w:r w:rsidR="008C5474" w:rsidRPr="00673B90">
        <w:rPr>
          <w:rFonts w:ascii="Arial" w:hAnsi="Arial" w:cs="Arial"/>
          <w:sz w:val="19"/>
          <w:szCs w:val="19"/>
        </w:rPr>
        <w:t>hotovitel s</w:t>
      </w:r>
      <w:r w:rsidR="00433E49" w:rsidRPr="00673B90">
        <w:rPr>
          <w:rFonts w:ascii="Arial" w:hAnsi="Arial" w:cs="Arial"/>
          <w:sz w:val="19"/>
          <w:szCs w:val="19"/>
        </w:rPr>
        <w:t>volá</w:t>
      </w:r>
      <w:r w:rsidR="008C5474" w:rsidRPr="00673B90">
        <w:rPr>
          <w:rFonts w:ascii="Arial" w:hAnsi="Arial" w:cs="Arial"/>
          <w:sz w:val="19"/>
          <w:szCs w:val="19"/>
        </w:rPr>
        <w:t xml:space="preserve">, budou probíhat primárně distančním způsobem (elektronicky, např. MS </w:t>
      </w:r>
      <w:proofErr w:type="spellStart"/>
      <w:r w:rsidR="008C5474" w:rsidRPr="00673B90">
        <w:rPr>
          <w:rFonts w:ascii="Arial" w:hAnsi="Arial" w:cs="Arial"/>
          <w:sz w:val="19"/>
          <w:szCs w:val="19"/>
        </w:rPr>
        <w:t>Teams</w:t>
      </w:r>
      <w:proofErr w:type="spellEnd"/>
      <w:r w:rsidR="008C5474" w:rsidRPr="00673B90">
        <w:rPr>
          <w:rFonts w:ascii="Arial" w:hAnsi="Arial" w:cs="Arial"/>
          <w:sz w:val="19"/>
          <w:szCs w:val="19"/>
        </w:rPr>
        <w:t xml:space="preserve">, Google </w:t>
      </w:r>
      <w:proofErr w:type="spellStart"/>
      <w:r w:rsidR="008C5474" w:rsidRPr="00673B90">
        <w:rPr>
          <w:rFonts w:ascii="Arial" w:hAnsi="Arial" w:cs="Arial"/>
          <w:sz w:val="19"/>
          <w:szCs w:val="19"/>
        </w:rPr>
        <w:t>meet</w:t>
      </w:r>
      <w:proofErr w:type="spellEnd"/>
      <w:r w:rsidR="008C5474" w:rsidRPr="00673B90">
        <w:rPr>
          <w:rFonts w:ascii="Arial" w:hAnsi="Arial" w:cs="Arial"/>
          <w:sz w:val="19"/>
          <w:szCs w:val="19"/>
        </w:rPr>
        <w:t>, atp.), pokud nebude nutné, aby byly spojeny s místním šetřením.</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2</w:t>
      </w:r>
      <w:r w:rsidR="008C5474" w:rsidRPr="00687588">
        <w:rPr>
          <w:rFonts w:ascii="Arial" w:hAnsi="Arial" w:cs="Arial"/>
          <w:sz w:val="19"/>
          <w:szCs w:val="19"/>
        </w:rPr>
        <w:t xml:space="preserve"> </w:t>
      </w:r>
      <w:r w:rsidR="008C5474" w:rsidRPr="00673B90">
        <w:rPr>
          <w:rFonts w:ascii="Arial" w:hAnsi="Arial" w:cs="Arial"/>
          <w:sz w:val="19"/>
          <w:szCs w:val="19"/>
        </w:rPr>
        <w:t>Zhotovitel se</w:t>
      </w:r>
      <w:r w:rsidR="00D41348">
        <w:rPr>
          <w:rFonts w:ascii="Arial" w:hAnsi="Arial" w:cs="Arial"/>
          <w:sz w:val="19"/>
          <w:szCs w:val="19"/>
        </w:rPr>
        <w:t xml:space="preserve"> zavazuje, že v průběhu plnění d</w:t>
      </w:r>
      <w:r w:rsidR="008C5474" w:rsidRPr="00673B90">
        <w:rPr>
          <w:rFonts w:ascii="Arial" w:hAnsi="Arial" w:cs="Arial"/>
          <w:sz w:val="19"/>
          <w:szCs w:val="19"/>
        </w:rPr>
        <w:t>íla v rozsahu D</w:t>
      </w:r>
      <w:r w:rsidR="00433E49" w:rsidRPr="00673B90">
        <w:rPr>
          <w:rFonts w:ascii="Arial" w:hAnsi="Arial" w:cs="Arial"/>
          <w:sz w:val="19"/>
          <w:szCs w:val="19"/>
        </w:rPr>
        <w:t>U</w:t>
      </w:r>
      <w:r w:rsidR="008C5474" w:rsidRPr="00673B90">
        <w:rPr>
          <w:rFonts w:ascii="Arial" w:hAnsi="Arial" w:cs="Arial"/>
          <w:sz w:val="19"/>
          <w:szCs w:val="19"/>
        </w:rPr>
        <w:t xml:space="preserve">SP a PDPS  </w:t>
      </w:r>
      <w:r w:rsidR="00D41348">
        <w:rPr>
          <w:rFonts w:ascii="Arial" w:hAnsi="Arial" w:cs="Arial"/>
          <w:sz w:val="19"/>
          <w:szCs w:val="19"/>
        </w:rPr>
        <w:t>umožní v souvislosti s plněním d</w:t>
      </w:r>
      <w:r w:rsidR="008C5474" w:rsidRPr="00673B90">
        <w:rPr>
          <w:rFonts w:ascii="Arial" w:hAnsi="Arial" w:cs="Arial"/>
          <w:sz w:val="19"/>
          <w:szCs w:val="19"/>
        </w:rPr>
        <w:t>íla provedení studentské exku</w:t>
      </w:r>
      <w:r w:rsidR="00F047B1">
        <w:rPr>
          <w:rFonts w:ascii="Arial" w:hAnsi="Arial" w:cs="Arial"/>
          <w:sz w:val="19"/>
          <w:szCs w:val="19"/>
        </w:rPr>
        <w:t xml:space="preserve">rze, a to v kancelářích </w:t>
      </w:r>
      <w:r w:rsidR="00F047B1" w:rsidRPr="00687588">
        <w:rPr>
          <w:rFonts w:ascii="Arial" w:hAnsi="Arial" w:cs="Arial"/>
          <w:sz w:val="19"/>
          <w:szCs w:val="19"/>
        </w:rPr>
        <w:t>z</w:t>
      </w:r>
      <w:r w:rsidR="008C5474" w:rsidRPr="00673B90">
        <w:rPr>
          <w:rFonts w:ascii="Arial" w:hAnsi="Arial" w:cs="Arial"/>
          <w:sz w:val="19"/>
          <w:szCs w:val="19"/>
        </w:rPr>
        <w:t>hotovitele nebo při provádění projekčních či průzkumných pracích přímo</w:t>
      </w:r>
      <w:r w:rsidR="00F047B1">
        <w:rPr>
          <w:rFonts w:ascii="Arial" w:hAnsi="Arial" w:cs="Arial"/>
          <w:sz w:val="19"/>
          <w:szCs w:val="19"/>
        </w:rPr>
        <w:t xml:space="preserve"> na budoucím staveništi. Pokud </w:t>
      </w:r>
      <w:r w:rsidR="00F047B1" w:rsidRPr="00687588">
        <w:rPr>
          <w:rFonts w:ascii="Arial" w:hAnsi="Arial" w:cs="Arial"/>
          <w:sz w:val="19"/>
          <w:szCs w:val="19"/>
        </w:rPr>
        <w:t>z</w:t>
      </w:r>
      <w:r w:rsidR="008C5474" w:rsidRPr="00673B90">
        <w:rPr>
          <w:rFonts w:ascii="Arial" w:hAnsi="Arial" w:cs="Arial"/>
          <w:sz w:val="19"/>
          <w:szCs w:val="19"/>
        </w:rPr>
        <w:t>hotovitel neumožní provede</w:t>
      </w:r>
      <w:r w:rsidR="00F047B1">
        <w:rPr>
          <w:rFonts w:ascii="Arial" w:hAnsi="Arial" w:cs="Arial"/>
          <w:sz w:val="19"/>
          <w:szCs w:val="19"/>
        </w:rPr>
        <w:t xml:space="preserve">ní exkurze, je povinen uhradit </w:t>
      </w:r>
      <w:r w:rsidR="00F047B1" w:rsidRPr="00687588">
        <w:rPr>
          <w:rFonts w:ascii="Arial" w:hAnsi="Arial" w:cs="Arial"/>
          <w:sz w:val="19"/>
          <w:szCs w:val="19"/>
        </w:rPr>
        <w:t>o</w:t>
      </w:r>
      <w:r w:rsidR="008C5474" w:rsidRPr="00673B90">
        <w:rPr>
          <w:rFonts w:ascii="Arial" w:hAnsi="Arial" w:cs="Arial"/>
          <w:sz w:val="19"/>
          <w:szCs w:val="19"/>
        </w:rPr>
        <w:t>bjednateli smluvní pokutu ve výši 100 000 Kč.</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3</w:t>
      </w:r>
      <w:r w:rsidR="008C5474" w:rsidRPr="00687588">
        <w:rPr>
          <w:rFonts w:ascii="Arial" w:hAnsi="Arial" w:cs="Arial"/>
          <w:sz w:val="19"/>
          <w:szCs w:val="19"/>
        </w:rPr>
        <w:t xml:space="preserve"> </w:t>
      </w:r>
      <w:r w:rsidR="008C5474" w:rsidRPr="00673B90">
        <w:rPr>
          <w:rFonts w:ascii="Arial" w:hAnsi="Arial" w:cs="Arial"/>
          <w:sz w:val="19"/>
          <w:szCs w:val="19"/>
        </w:rPr>
        <w:t>Objednatel oznámí</w:t>
      </w:r>
      <w:r w:rsidR="00F047B1">
        <w:rPr>
          <w:rFonts w:ascii="Arial" w:hAnsi="Arial" w:cs="Arial"/>
          <w:sz w:val="19"/>
          <w:szCs w:val="19"/>
        </w:rPr>
        <w:t xml:space="preserve"> </w:t>
      </w:r>
      <w:r w:rsidR="00F047B1" w:rsidRPr="00687588">
        <w:rPr>
          <w:rFonts w:ascii="Arial" w:hAnsi="Arial" w:cs="Arial"/>
          <w:sz w:val="19"/>
          <w:szCs w:val="19"/>
        </w:rPr>
        <w:t>z</w:t>
      </w:r>
      <w:r w:rsidR="008C5474" w:rsidRPr="00673B90">
        <w:rPr>
          <w:rFonts w:ascii="Arial" w:hAnsi="Arial" w:cs="Arial"/>
          <w:sz w:val="19"/>
          <w:szCs w:val="19"/>
        </w:rPr>
        <w:t xml:space="preserve">hotoviteli požadavek na provedení exkurze minimálně 45 dní před požadovaným termínem konání exkurze. </w:t>
      </w:r>
      <w:r w:rsidR="00F047B1">
        <w:rPr>
          <w:rFonts w:ascii="Arial" w:hAnsi="Arial" w:cs="Arial"/>
          <w:sz w:val="19"/>
          <w:szCs w:val="19"/>
        </w:rPr>
        <w:t xml:space="preserve">Zhotovitel nejméně 30 dní před </w:t>
      </w:r>
      <w:r w:rsidR="00F047B1" w:rsidRPr="00687588">
        <w:rPr>
          <w:rFonts w:ascii="Arial" w:hAnsi="Arial" w:cs="Arial"/>
          <w:sz w:val="19"/>
          <w:szCs w:val="19"/>
        </w:rPr>
        <w:t>o</w:t>
      </w:r>
      <w:r w:rsidR="008C5474" w:rsidRPr="00673B90">
        <w:rPr>
          <w:rFonts w:ascii="Arial" w:hAnsi="Arial" w:cs="Arial"/>
          <w:sz w:val="19"/>
          <w:szCs w:val="19"/>
        </w:rPr>
        <w:t>bjednatelem požadovaným termínem konání exkurze potvrdí možnost uskuteč</w:t>
      </w:r>
      <w:r w:rsidR="00F047B1">
        <w:rPr>
          <w:rFonts w:ascii="Arial" w:hAnsi="Arial" w:cs="Arial"/>
          <w:sz w:val="19"/>
          <w:szCs w:val="19"/>
        </w:rPr>
        <w:t xml:space="preserve">nění exkurze, případně navrhne </w:t>
      </w:r>
      <w:r w:rsidR="00F047B1" w:rsidRPr="00687588">
        <w:rPr>
          <w:rFonts w:ascii="Arial" w:hAnsi="Arial" w:cs="Arial"/>
          <w:sz w:val="19"/>
          <w:szCs w:val="19"/>
        </w:rPr>
        <w:t>o</w:t>
      </w:r>
      <w:r w:rsidR="008C5474" w:rsidRPr="00673B90">
        <w:rPr>
          <w:rFonts w:ascii="Arial" w:hAnsi="Arial" w:cs="Arial"/>
          <w:sz w:val="19"/>
          <w:szCs w:val="19"/>
        </w:rPr>
        <w:t>bjednateli jiný termín uskutečnění exkurze, nejpoz</w:t>
      </w:r>
      <w:r w:rsidR="00F047B1">
        <w:rPr>
          <w:rFonts w:ascii="Arial" w:hAnsi="Arial" w:cs="Arial"/>
          <w:sz w:val="19"/>
          <w:szCs w:val="19"/>
        </w:rPr>
        <w:t xml:space="preserve">ději však do 30 dnů od původně </w:t>
      </w:r>
      <w:r w:rsidR="00F047B1" w:rsidRPr="00687588">
        <w:rPr>
          <w:rFonts w:ascii="Arial" w:hAnsi="Arial" w:cs="Arial"/>
          <w:sz w:val="19"/>
          <w:szCs w:val="19"/>
        </w:rPr>
        <w:t>o</w:t>
      </w:r>
      <w:r w:rsidR="008C5474" w:rsidRPr="00673B90">
        <w:rPr>
          <w:rFonts w:ascii="Arial" w:hAnsi="Arial" w:cs="Arial"/>
          <w:sz w:val="19"/>
          <w:szCs w:val="19"/>
        </w:rPr>
        <w:t>bjednatelem požadovanéh</w:t>
      </w:r>
      <w:r w:rsidR="00F047B1">
        <w:rPr>
          <w:rFonts w:ascii="Arial" w:hAnsi="Arial" w:cs="Arial"/>
          <w:sz w:val="19"/>
          <w:szCs w:val="19"/>
        </w:rPr>
        <w:t xml:space="preserve">o termínu. Zhotovitel poskytne </w:t>
      </w:r>
      <w:r w:rsidR="00F047B1" w:rsidRPr="00687588">
        <w:rPr>
          <w:rFonts w:ascii="Arial" w:hAnsi="Arial" w:cs="Arial"/>
          <w:sz w:val="19"/>
          <w:szCs w:val="19"/>
        </w:rPr>
        <w:t>o</w:t>
      </w:r>
      <w:r w:rsidR="008C5474" w:rsidRPr="00673B90">
        <w:rPr>
          <w:rFonts w:ascii="Arial" w:hAnsi="Arial" w:cs="Arial"/>
          <w:sz w:val="19"/>
          <w:szCs w:val="19"/>
        </w:rPr>
        <w:t xml:space="preserve">bjednateli součinnost při jeho účasti na exkurzi. Ustanovení </w:t>
      </w:r>
      <w:r w:rsidR="00F047B1">
        <w:rPr>
          <w:rFonts w:ascii="Arial" w:hAnsi="Arial" w:cs="Arial"/>
          <w:sz w:val="19"/>
          <w:szCs w:val="19"/>
        </w:rPr>
        <w:t xml:space="preserve">předchozí věty však nezavazuje </w:t>
      </w:r>
      <w:r w:rsidR="00F047B1" w:rsidRPr="00687588">
        <w:rPr>
          <w:rFonts w:ascii="Arial" w:hAnsi="Arial" w:cs="Arial"/>
          <w:sz w:val="19"/>
          <w:szCs w:val="19"/>
        </w:rPr>
        <w:t>o</w:t>
      </w:r>
      <w:r w:rsidR="008C5474" w:rsidRPr="00673B90">
        <w:rPr>
          <w:rFonts w:ascii="Arial" w:hAnsi="Arial" w:cs="Arial"/>
          <w:sz w:val="19"/>
          <w:szCs w:val="19"/>
        </w:rPr>
        <w:t>bjednatele k účasti na exkurzi.</w:t>
      </w:r>
    </w:p>
    <w:p w:rsidR="008C5474" w:rsidRPr="00673B90" w:rsidRDefault="008C5474" w:rsidP="008C5474">
      <w:pPr>
        <w:ind w:left="539"/>
        <w:jc w:val="both"/>
        <w:rPr>
          <w:rFonts w:ascii="Arial" w:hAnsi="Arial" w:cs="Arial"/>
          <w:sz w:val="19"/>
          <w:szCs w:val="19"/>
        </w:rPr>
      </w:pPr>
    </w:p>
    <w:p w:rsidR="008C5474"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C5474" w:rsidRPr="00687588">
        <w:rPr>
          <w:rFonts w:ascii="Arial" w:hAnsi="Arial" w:cs="Arial"/>
          <w:sz w:val="19"/>
          <w:szCs w:val="19"/>
        </w:rPr>
        <w:t>.</w:t>
      </w:r>
      <w:r w:rsidR="0029337E">
        <w:rPr>
          <w:rFonts w:ascii="Arial" w:hAnsi="Arial" w:cs="Arial"/>
          <w:sz w:val="19"/>
          <w:szCs w:val="19"/>
        </w:rPr>
        <w:t>4</w:t>
      </w:r>
      <w:r w:rsidR="008C5474" w:rsidRPr="00687588">
        <w:rPr>
          <w:rFonts w:ascii="Arial" w:hAnsi="Arial" w:cs="Arial"/>
          <w:sz w:val="19"/>
          <w:szCs w:val="19"/>
        </w:rPr>
        <w:t xml:space="preserve"> </w:t>
      </w:r>
      <w:r w:rsidR="008442F7" w:rsidRPr="00673B90">
        <w:rPr>
          <w:rFonts w:ascii="Arial" w:hAnsi="Arial" w:cs="Arial"/>
          <w:sz w:val="19"/>
          <w:szCs w:val="19"/>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5</w:t>
      </w:r>
      <w:r w:rsidR="008442F7" w:rsidRPr="00687588">
        <w:rPr>
          <w:rFonts w:ascii="Arial" w:hAnsi="Arial" w:cs="Arial"/>
          <w:sz w:val="19"/>
          <w:szCs w:val="19"/>
        </w:rPr>
        <w:t xml:space="preserve"> </w:t>
      </w:r>
      <w:r w:rsidR="008442F7" w:rsidRPr="00673B90">
        <w:rPr>
          <w:rFonts w:ascii="Arial" w:hAnsi="Arial" w:cs="Arial"/>
          <w:sz w:val="19"/>
          <w:szCs w:val="19"/>
        </w:rPr>
        <w:t>Zhotovitel se zavazuje provést účastníky exkurze po dotčených místech dle podmínek a omezení stanovených BOZP a poskytnout účastníkům exkurze odborný výklad k aktuálně prováděným činnostem.</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6</w:t>
      </w:r>
      <w:r w:rsidR="008442F7" w:rsidRPr="00687588">
        <w:rPr>
          <w:rFonts w:ascii="Arial" w:hAnsi="Arial" w:cs="Arial"/>
          <w:sz w:val="19"/>
          <w:szCs w:val="19"/>
        </w:rPr>
        <w:t xml:space="preserve"> </w:t>
      </w:r>
      <w:r w:rsidR="00F047B1">
        <w:rPr>
          <w:rFonts w:ascii="Arial" w:hAnsi="Arial" w:cs="Arial"/>
          <w:sz w:val="19"/>
          <w:szCs w:val="19"/>
        </w:rPr>
        <w:t xml:space="preserve">O provedené exkurzi je </w:t>
      </w:r>
      <w:r w:rsidR="00F047B1" w:rsidRPr="00687588">
        <w:rPr>
          <w:rFonts w:ascii="Arial" w:hAnsi="Arial" w:cs="Arial"/>
          <w:sz w:val="19"/>
          <w:szCs w:val="19"/>
        </w:rPr>
        <w:t>z</w:t>
      </w:r>
      <w:r w:rsidR="00F047B1">
        <w:rPr>
          <w:rFonts w:ascii="Arial" w:hAnsi="Arial" w:cs="Arial"/>
          <w:sz w:val="19"/>
          <w:szCs w:val="19"/>
        </w:rPr>
        <w:t xml:space="preserve">hotovitel povinen informovat </w:t>
      </w:r>
      <w:r w:rsidR="00F047B1" w:rsidRPr="00687588">
        <w:rPr>
          <w:rFonts w:ascii="Arial" w:hAnsi="Arial" w:cs="Arial"/>
          <w:sz w:val="19"/>
          <w:szCs w:val="19"/>
        </w:rPr>
        <w:t>o</w:t>
      </w:r>
      <w:r w:rsidR="008442F7" w:rsidRPr="00673B90">
        <w:rPr>
          <w:rFonts w:ascii="Arial" w:hAnsi="Arial" w:cs="Arial"/>
          <w:sz w:val="19"/>
          <w:szCs w:val="19"/>
        </w:rPr>
        <w:t xml:space="preserve">bjednatele písemnou zprávou nejpozději do 14 dnů od konání exkurze. Zpráva musí obsahovat sdělení o škole, předmětu exkurze, čase konání a počtu účastníků.  V případě nepředložení písemné zprávy </w:t>
      </w:r>
      <w:r w:rsidR="008442F7" w:rsidRPr="00673B90">
        <w:rPr>
          <w:rFonts w:ascii="Arial" w:hAnsi="Arial" w:cs="Arial"/>
          <w:sz w:val="19"/>
          <w:szCs w:val="19"/>
        </w:rPr>
        <w:lastRenderedPageBreak/>
        <w:t>v požadovaném rozsahu ve lhůtě dle</w:t>
      </w:r>
      <w:r w:rsidR="00F047B1">
        <w:rPr>
          <w:rFonts w:ascii="Arial" w:hAnsi="Arial" w:cs="Arial"/>
          <w:sz w:val="19"/>
          <w:szCs w:val="19"/>
        </w:rPr>
        <w:t xml:space="preserve"> první věty tohoto odstavce je </w:t>
      </w:r>
      <w:r w:rsidR="00F047B1" w:rsidRPr="00687588">
        <w:rPr>
          <w:rFonts w:ascii="Arial" w:hAnsi="Arial" w:cs="Arial"/>
          <w:sz w:val="19"/>
          <w:szCs w:val="19"/>
        </w:rPr>
        <w:t>z</w:t>
      </w:r>
      <w:r w:rsidR="008442F7" w:rsidRPr="00673B90">
        <w:rPr>
          <w:rFonts w:ascii="Arial" w:hAnsi="Arial" w:cs="Arial"/>
          <w:sz w:val="19"/>
          <w:szCs w:val="19"/>
        </w:rPr>
        <w:t>hotovitel povinen uhradit smluvní pokutu ve výši 20 000 Kč.</w:t>
      </w:r>
    </w:p>
    <w:p w:rsidR="008442F7" w:rsidRPr="00673B90" w:rsidRDefault="008442F7" w:rsidP="008C5474">
      <w:pPr>
        <w:ind w:left="539"/>
        <w:jc w:val="both"/>
        <w:rPr>
          <w:rFonts w:ascii="Arial" w:hAnsi="Arial" w:cs="Arial"/>
          <w:sz w:val="19"/>
          <w:szCs w:val="19"/>
        </w:rPr>
      </w:pPr>
    </w:p>
    <w:p w:rsidR="008442F7" w:rsidRPr="00673B90"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7</w:t>
      </w:r>
      <w:r w:rsidR="008442F7" w:rsidRPr="00687588">
        <w:rPr>
          <w:rFonts w:ascii="Arial" w:hAnsi="Arial" w:cs="Arial"/>
          <w:sz w:val="19"/>
          <w:szCs w:val="19"/>
        </w:rPr>
        <w:t xml:space="preserve"> </w:t>
      </w:r>
      <w:r w:rsidR="008442F7" w:rsidRPr="00673B90">
        <w:rPr>
          <w:rFonts w:ascii="Arial" w:hAnsi="Arial" w:cs="Arial"/>
          <w:sz w:val="19"/>
          <w:szCs w:val="19"/>
        </w:rPr>
        <w:t>Zhotovitel bude důsledně požadovat v Projektové dokumentaci recyklaci kameniva vyzískávaného</w:t>
      </w:r>
      <w:r w:rsidR="00673B90" w:rsidRPr="00673B90">
        <w:rPr>
          <w:rFonts w:ascii="Arial" w:hAnsi="Arial" w:cs="Arial"/>
          <w:sz w:val="19"/>
          <w:szCs w:val="19"/>
        </w:rPr>
        <w:t xml:space="preserve"> z kolejového lože.</w:t>
      </w:r>
    </w:p>
    <w:p w:rsidR="008442F7" w:rsidRPr="00687588" w:rsidRDefault="008442F7" w:rsidP="008C5474">
      <w:pPr>
        <w:ind w:left="539"/>
        <w:jc w:val="both"/>
        <w:rPr>
          <w:rFonts w:ascii="Arial" w:hAnsi="Arial" w:cs="Arial"/>
          <w:sz w:val="19"/>
          <w:szCs w:val="19"/>
        </w:rPr>
      </w:pPr>
    </w:p>
    <w:p w:rsidR="008442F7" w:rsidRDefault="00483D1D" w:rsidP="008C5474">
      <w:pPr>
        <w:ind w:left="539"/>
        <w:jc w:val="both"/>
        <w:rPr>
          <w:rFonts w:ascii="Arial" w:hAnsi="Arial" w:cs="Arial"/>
          <w:sz w:val="19"/>
          <w:szCs w:val="19"/>
        </w:rPr>
      </w:pPr>
      <w:r w:rsidRPr="00687588">
        <w:rPr>
          <w:rFonts w:ascii="Arial" w:hAnsi="Arial" w:cs="Arial"/>
          <w:sz w:val="19"/>
          <w:szCs w:val="19"/>
        </w:rPr>
        <w:t>10.</w:t>
      </w:r>
      <w:r w:rsidR="0029337E">
        <w:rPr>
          <w:rFonts w:ascii="Arial" w:hAnsi="Arial" w:cs="Arial"/>
          <w:sz w:val="19"/>
          <w:szCs w:val="19"/>
        </w:rPr>
        <w:t>9</w:t>
      </w:r>
      <w:r w:rsidR="008442F7" w:rsidRPr="00687588">
        <w:rPr>
          <w:rFonts w:ascii="Arial" w:hAnsi="Arial" w:cs="Arial"/>
          <w:sz w:val="19"/>
          <w:szCs w:val="19"/>
        </w:rPr>
        <w:t>.</w:t>
      </w:r>
      <w:r w:rsidR="0029337E">
        <w:rPr>
          <w:rFonts w:ascii="Arial" w:hAnsi="Arial" w:cs="Arial"/>
          <w:sz w:val="19"/>
          <w:szCs w:val="19"/>
        </w:rPr>
        <w:t>8</w:t>
      </w:r>
      <w:r w:rsidR="008442F7" w:rsidRPr="00673B90">
        <w:rPr>
          <w:rFonts w:ascii="Arial" w:hAnsi="Arial" w:cs="Arial"/>
          <w:sz w:val="19"/>
          <w:szCs w:val="19"/>
        </w:rPr>
        <w:t xml:space="preserve"> Ustanoveními o smluvních pokutách uvedenými v</w:t>
      </w:r>
      <w:r w:rsidR="0029337E">
        <w:rPr>
          <w:rFonts w:ascii="Arial" w:hAnsi="Arial" w:cs="Arial"/>
          <w:sz w:val="19"/>
          <w:szCs w:val="19"/>
        </w:rPr>
        <w:t xml:space="preserve"> čl. </w:t>
      </w:r>
      <w:proofErr w:type="gramStart"/>
      <w:r w:rsidR="00983B84" w:rsidRPr="00687588">
        <w:rPr>
          <w:rFonts w:ascii="Arial" w:hAnsi="Arial" w:cs="Arial"/>
          <w:sz w:val="19"/>
          <w:szCs w:val="19"/>
        </w:rPr>
        <w:t>10.</w:t>
      </w:r>
      <w:r w:rsidR="0029337E">
        <w:rPr>
          <w:rFonts w:ascii="Arial" w:hAnsi="Arial" w:cs="Arial"/>
          <w:sz w:val="19"/>
          <w:szCs w:val="19"/>
        </w:rPr>
        <w:t>9</w:t>
      </w:r>
      <w:r w:rsidR="00983B84" w:rsidRPr="00687588">
        <w:rPr>
          <w:rFonts w:ascii="Arial" w:hAnsi="Arial" w:cs="Arial"/>
          <w:sz w:val="19"/>
          <w:szCs w:val="19"/>
        </w:rPr>
        <w:t>.</w:t>
      </w:r>
      <w:r w:rsidR="00433E49" w:rsidRPr="00687588">
        <w:rPr>
          <w:rFonts w:ascii="Arial" w:hAnsi="Arial" w:cs="Arial"/>
          <w:sz w:val="19"/>
          <w:szCs w:val="19"/>
        </w:rPr>
        <w:t xml:space="preserve"> </w:t>
      </w:r>
      <w:r w:rsidR="00433E49" w:rsidRPr="00673B90">
        <w:rPr>
          <w:rFonts w:ascii="Arial" w:hAnsi="Arial" w:cs="Arial"/>
          <w:sz w:val="19"/>
          <w:szCs w:val="19"/>
        </w:rPr>
        <w:t>této</w:t>
      </w:r>
      <w:proofErr w:type="gramEnd"/>
      <w:r w:rsidR="00433E49" w:rsidRPr="00673B90">
        <w:rPr>
          <w:rFonts w:ascii="Arial" w:hAnsi="Arial" w:cs="Arial"/>
          <w:sz w:val="19"/>
          <w:szCs w:val="19"/>
        </w:rPr>
        <w:t xml:space="preserve"> </w:t>
      </w:r>
      <w:r w:rsidR="0029337E">
        <w:rPr>
          <w:rFonts w:ascii="Arial" w:hAnsi="Arial" w:cs="Arial"/>
          <w:sz w:val="19"/>
          <w:szCs w:val="19"/>
        </w:rPr>
        <w:t>S</w:t>
      </w:r>
      <w:r w:rsidR="00433E49" w:rsidRPr="00673B90">
        <w:rPr>
          <w:rFonts w:ascii="Arial" w:hAnsi="Arial" w:cs="Arial"/>
          <w:sz w:val="19"/>
          <w:szCs w:val="19"/>
        </w:rPr>
        <w:t>mlouvy</w:t>
      </w:r>
      <w:r w:rsidR="008442F7" w:rsidRPr="00673B90">
        <w:rPr>
          <w:rFonts w:ascii="Arial" w:hAnsi="Arial" w:cs="Arial"/>
          <w:sz w:val="19"/>
          <w:szCs w:val="19"/>
        </w:rPr>
        <w:t xml:space="preserve"> není dotčeno uplatňování </w:t>
      </w:r>
      <w:r w:rsidR="00433E49" w:rsidRPr="00673B90">
        <w:rPr>
          <w:rFonts w:ascii="Arial" w:hAnsi="Arial" w:cs="Arial"/>
          <w:sz w:val="19"/>
          <w:szCs w:val="19"/>
        </w:rPr>
        <w:t>s</w:t>
      </w:r>
      <w:r w:rsidR="007823B4">
        <w:rPr>
          <w:rFonts w:ascii="Arial" w:hAnsi="Arial" w:cs="Arial"/>
          <w:sz w:val="19"/>
          <w:szCs w:val="19"/>
        </w:rPr>
        <w:t>mluvních pokut uvedených v </w:t>
      </w:r>
      <w:r w:rsidR="007823B4" w:rsidRPr="007823B4">
        <w:rPr>
          <w:rFonts w:ascii="Arial" w:hAnsi="Arial" w:cs="Arial"/>
          <w:sz w:val="19"/>
          <w:szCs w:val="19"/>
        </w:rPr>
        <w:t xml:space="preserve">čl. </w:t>
      </w:r>
      <w:r w:rsidR="007823B4" w:rsidRPr="00687588">
        <w:rPr>
          <w:rFonts w:ascii="Arial" w:hAnsi="Arial" w:cs="Arial"/>
          <w:sz w:val="19"/>
          <w:szCs w:val="19"/>
        </w:rPr>
        <w:t>8</w:t>
      </w:r>
      <w:r w:rsidR="00433E49" w:rsidRPr="00687588">
        <w:rPr>
          <w:rFonts w:ascii="Arial" w:hAnsi="Arial" w:cs="Arial"/>
          <w:sz w:val="19"/>
          <w:szCs w:val="19"/>
        </w:rPr>
        <w:t xml:space="preserve"> </w:t>
      </w:r>
      <w:r w:rsidR="00433E49" w:rsidRPr="00673B90">
        <w:rPr>
          <w:rFonts w:ascii="Arial" w:hAnsi="Arial" w:cs="Arial"/>
          <w:sz w:val="19"/>
          <w:szCs w:val="19"/>
        </w:rPr>
        <w:t>této smlouvy</w:t>
      </w:r>
      <w:r w:rsidR="008442F7" w:rsidRPr="00673B90">
        <w:rPr>
          <w:rFonts w:ascii="Arial" w:hAnsi="Arial" w:cs="Arial"/>
          <w:sz w:val="19"/>
          <w:szCs w:val="19"/>
        </w:rPr>
        <w:t>.</w:t>
      </w:r>
    </w:p>
    <w:p w:rsidR="00834BAF" w:rsidRDefault="00834BAF" w:rsidP="008C5474">
      <w:pPr>
        <w:ind w:left="539"/>
        <w:jc w:val="both"/>
        <w:rPr>
          <w:rFonts w:ascii="Arial" w:hAnsi="Arial" w:cs="Arial"/>
          <w:sz w:val="19"/>
          <w:szCs w:val="19"/>
        </w:rPr>
      </w:pPr>
    </w:p>
    <w:p w:rsidR="00834BAF" w:rsidRDefault="00834BAF" w:rsidP="008C5474">
      <w:pPr>
        <w:ind w:left="539"/>
        <w:jc w:val="both"/>
        <w:rPr>
          <w:rFonts w:ascii="Arial" w:hAnsi="Arial" w:cs="Arial"/>
          <w:sz w:val="19"/>
          <w:szCs w:val="19"/>
        </w:rPr>
      </w:pPr>
    </w:p>
    <w:p w:rsidR="003F656B" w:rsidRPr="004547EF" w:rsidRDefault="007823B4" w:rsidP="003F656B">
      <w:pPr>
        <w:pStyle w:val="Nadpis1"/>
        <w:keepNext w:val="0"/>
        <w:widowControl w:val="0"/>
        <w:tabs>
          <w:tab w:val="left" w:pos="540"/>
        </w:tabs>
        <w:suppressAutoHyphens/>
        <w:spacing w:after="240"/>
        <w:ind w:left="539" w:hanging="539"/>
        <w:jc w:val="center"/>
        <w:rPr>
          <w:sz w:val="24"/>
          <w:szCs w:val="24"/>
          <w:u w:val="single"/>
        </w:rPr>
      </w:pPr>
      <w:r>
        <w:rPr>
          <w:sz w:val="24"/>
          <w:szCs w:val="24"/>
          <w:u w:val="single"/>
        </w:rPr>
        <w:t xml:space="preserve">Článek </w:t>
      </w:r>
      <w:r w:rsidRPr="00687588">
        <w:rPr>
          <w:sz w:val="24"/>
          <w:szCs w:val="24"/>
          <w:u w:val="single"/>
        </w:rPr>
        <w:t>11</w:t>
      </w:r>
      <w:r w:rsidR="003F656B" w:rsidRPr="004547EF">
        <w:rPr>
          <w:sz w:val="24"/>
          <w:szCs w:val="24"/>
          <w:u w:val="single"/>
        </w:rPr>
        <w:t xml:space="preserve"> - Zpracování osobních údajů</w:t>
      </w:r>
    </w:p>
    <w:p w:rsidR="003F656B" w:rsidRPr="005833EF" w:rsidRDefault="00483D1D" w:rsidP="003F656B">
      <w:pPr>
        <w:spacing w:after="120"/>
        <w:ind w:left="567" w:hanging="567"/>
        <w:jc w:val="both"/>
        <w:rPr>
          <w:rFonts w:ascii="Arial" w:hAnsi="Arial" w:cs="Arial"/>
          <w:bCs/>
          <w:sz w:val="19"/>
          <w:szCs w:val="19"/>
        </w:rPr>
      </w:pPr>
      <w:proofErr w:type="gramStart"/>
      <w:r>
        <w:rPr>
          <w:rFonts w:ascii="Arial" w:hAnsi="Arial" w:cs="Arial"/>
          <w:b/>
          <w:bCs/>
          <w:sz w:val="19"/>
          <w:szCs w:val="19"/>
        </w:rPr>
        <w:t>11</w:t>
      </w:r>
      <w:r w:rsidR="003F656B" w:rsidRPr="005833EF">
        <w:rPr>
          <w:rFonts w:ascii="Arial" w:hAnsi="Arial" w:cs="Arial"/>
          <w:b/>
          <w:bCs/>
          <w:sz w:val="19"/>
          <w:szCs w:val="19"/>
        </w:rPr>
        <w:t>.1</w:t>
      </w:r>
      <w:proofErr w:type="gramEnd"/>
      <w:r w:rsidR="003F656B" w:rsidRPr="005833EF">
        <w:rPr>
          <w:rFonts w:ascii="Arial" w:hAnsi="Arial" w:cs="Arial"/>
          <w:b/>
          <w:bCs/>
          <w:sz w:val="19"/>
          <w:szCs w:val="19"/>
        </w:rPr>
        <w:t>.</w:t>
      </w:r>
      <w:r w:rsidR="003F656B" w:rsidRPr="005833EF">
        <w:rPr>
          <w:rFonts w:ascii="Arial" w:hAnsi="Arial" w:cs="Arial"/>
          <w:b/>
          <w:bCs/>
          <w:sz w:val="19"/>
          <w:szCs w:val="19"/>
        </w:rPr>
        <w:tab/>
      </w:r>
      <w:r w:rsidR="003F656B"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003F656B" w:rsidRPr="005833EF">
        <w:rPr>
          <w:rFonts w:ascii="Arial" w:hAnsi="Arial" w:cs="Arial"/>
          <w:bCs/>
          <w:sz w:val="19"/>
          <w:szCs w:val="19"/>
        </w:rPr>
        <w:t>mlouvy a v jejím rozsahu.</w:t>
      </w:r>
    </w:p>
    <w:p w:rsidR="0019503F" w:rsidRPr="005833EF" w:rsidRDefault="00483D1D" w:rsidP="00196DA7">
      <w:pPr>
        <w:spacing w:after="120"/>
        <w:ind w:left="567" w:hanging="567"/>
        <w:jc w:val="both"/>
        <w:rPr>
          <w:rFonts w:ascii="Arial" w:hAnsi="Arial" w:cs="Arial"/>
          <w:sz w:val="19"/>
          <w:szCs w:val="19"/>
        </w:rPr>
      </w:pPr>
      <w:proofErr w:type="gramStart"/>
      <w:r>
        <w:rPr>
          <w:rFonts w:ascii="Arial" w:hAnsi="Arial" w:cs="Arial"/>
          <w:b/>
          <w:bCs/>
          <w:sz w:val="19"/>
          <w:szCs w:val="19"/>
        </w:rPr>
        <w:t>11</w:t>
      </w:r>
      <w:r w:rsidR="003F656B" w:rsidRPr="005833EF">
        <w:rPr>
          <w:rFonts w:ascii="Arial" w:hAnsi="Arial" w:cs="Arial"/>
          <w:b/>
          <w:bCs/>
          <w:sz w:val="19"/>
          <w:szCs w:val="19"/>
        </w:rPr>
        <w:t>.2</w:t>
      </w:r>
      <w:proofErr w:type="gramEnd"/>
      <w:r w:rsidR="003F656B" w:rsidRPr="005833EF">
        <w:rPr>
          <w:rFonts w:ascii="Arial" w:hAnsi="Arial" w:cs="Arial"/>
          <w:b/>
          <w:bCs/>
          <w:sz w:val="19"/>
          <w:szCs w:val="19"/>
        </w:rPr>
        <w:t>.</w:t>
      </w:r>
      <w:r w:rsidR="003F656B" w:rsidRPr="005833EF">
        <w:rPr>
          <w:rFonts w:ascii="Arial" w:hAnsi="Arial" w:cs="Arial"/>
          <w:b/>
          <w:bCs/>
          <w:sz w:val="19"/>
          <w:szCs w:val="19"/>
        </w:rPr>
        <w:tab/>
      </w:r>
      <w:r w:rsidR="003F656B"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003F656B" w:rsidRPr="005833EF">
        <w:rPr>
          <w:rFonts w:ascii="Arial" w:hAnsi="Arial" w:cs="Arial"/>
          <w:sz w:val="19"/>
          <w:szCs w:val="19"/>
        </w:rPr>
        <w:t>mlouvy.</w:t>
      </w:r>
    </w:p>
    <w:p w:rsidR="003F656B" w:rsidRPr="005833EF" w:rsidRDefault="00483D1D" w:rsidP="003F656B">
      <w:pPr>
        <w:spacing w:after="120"/>
        <w:ind w:left="567" w:hanging="567"/>
        <w:jc w:val="both"/>
        <w:rPr>
          <w:rFonts w:ascii="Arial" w:hAnsi="Arial" w:cs="Arial"/>
          <w:sz w:val="19"/>
          <w:szCs w:val="19"/>
        </w:rPr>
      </w:pPr>
      <w:r>
        <w:rPr>
          <w:rFonts w:ascii="Arial" w:hAnsi="Arial" w:cs="Arial"/>
          <w:b/>
          <w:bCs/>
          <w:sz w:val="19"/>
          <w:szCs w:val="19"/>
        </w:rPr>
        <w:t>11</w:t>
      </w:r>
      <w:r w:rsidR="003F656B" w:rsidRPr="005833EF">
        <w:rPr>
          <w:rFonts w:ascii="Arial" w:hAnsi="Arial" w:cs="Arial"/>
          <w:b/>
          <w:bCs/>
          <w:sz w:val="19"/>
          <w:szCs w:val="19"/>
        </w:rPr>
        <w:t>.</w:t>
      </w:r>
      <w:r w:rsidR="003F656B" w:rsidRPr="005833EF">
        <w:rPr>
          <w:rFonts w:ascii="Arial" w:hAnsi="Arial" w:cs="Arial"/>
          <w:b/>
          <w:sz w:val="19"/>
          <w:szCs w:val="19"/>
        </w:rPr>
        <w:t xml:space="preserve">3.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.4. </w:t>
      </w:r>
      <w:r w:rsidR="003F656B" w:rsidRPr="005833EF">
        <w:rPr>
          <w:rFonts w:ascii="Arial" w:hAnsi="Arial" w:cs="Arial"/>
          <w:b/>
          <w:sz w:val="19"/>
          <w:szCs w:val="19"/>
        </w:rPr>
        <w:tab/>
      </w:r>
      <w:r w:rsidR="003F656B" w:rsidRPr="005833EF">
        <w:rPr>
          <w:rFonts w:ascii="Arial" w:hAnsi="Arial" w:cs="Arial"/>
          <w:sz w:val="19"/>
          <w:szCs w:val="19"/>
        </w:rPr>
        <w:t>Z</w:t>
      </w:r>
      <w:r w:rsidR="009A71F6">
        <w:rPr>
          <w:rFonts w:ascii="Arial" w:hAnsi="Arial" w:cs="Arial"/>
          <w:sz w:val="19"/>
          <w:szCs w:val="19"/>
        </w:rPr>
        <w:t>hotovitel bude na základě této s</w:t>
      </w:r>
      <w:r w:rsidR="003F656B" w:rsidRPr="005833EF">
        <w:rPr>
          <w:rFonts w:ascii="Arial" w:hAnsi="Arial" w:cs="Arial"/>
          <w:sz w:val="19"/>
          <w:szCs w:val="19"/>
        </w:rPr>
        <w:t xml:space="preserve">mlouvy u jednotlivých kategorií </w:t>
      </w:r>
      <w:r w:rsidR="009A71F6">
        <w:rPr>
          <w:rFonts w:ascii="Arial" w:hAnsi="Arial" w:cs="Arial"/>
          <w:sz w:val="19"/>
          <w:szCs w:val="19"/>
        </w:rPr>
        <w:t>s</w:t>
      </w:r>
      <w:r w:rsidR="003F656B"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.5. </w:t>
      </w:r>
      <w:r w:rsidR="003F656B" w:rsidRPr="005833EF">
        <w:rPr>
          <w:rFonts w:ascii="Arial" w:hAnsi="Arial" w:cs="Arial"/>
          <w:b/>
          <w:sz w:val="19"/>
          <w:szCs w:val="19"/>
        </w:rPr>
        <w:tab/>
      </w:r>
      <w:r w:rsidR="003F656B"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003F656B" w:rsidRPr="005833EF">
        <w:rPr>
          <w:rFonts w:ascii="Arial" w:hAnsi="Arial" w:cs="Arial"/>
          <w:sz w:val="19"/>
          <w:szCs w:val="19"/>
          <w:highlight w:val="yellow"/>
        </w:rPr>
        <w:t>]</w:t>
      </w:r>
      <w:r w:rsidR="003F656B" w:rsidRPr="005833EF">
        <w:rPr>
          <w:rFonts w:ascii="Arial" w:hAnsi="Arial" w:cs="Arial"/>
          <w:sz w:val="19"/>
          <w:szCs w:val="19"/>
        </w:rPr>
        <w:t>.</w:t>
      </w:r>
    </w:p>
    <w:p w:rsidR="003F656B" w:rsidRPr="005833EF" w:rsidRDefault="00483D1D" w:rsidP="003F656B">
      <w:pPr>
        <w:spacing w:after="120"/>
        <w:ind w:left="567" w:hanging="567"/>
        <w:jc w:val="both"/>
        <w:rPr>
          <w:rFonts w:ascii="Arial" w:hAnsi="Arial" w:cs="Arial"/>
          <w:sz w:val="19"/>
          <w:szCs w:val="19"/>
        </w:rPr>
      </w:pPr>
      <w:r>
        <w:rPr>
          <w:rFonts w:ascii="Arial" w:hAnsi="Arial" w:cs="Arial"/>
          <w:b/>
          <w:sz w:val="19"/>
          <w:szCs w:val="19"/>
        </w:rPr>
        <w:t>11</w:t>
      </w:r>
      <w:r w:rsidR="003F656B" w:rsidRPr="005833EF">
        <w:rPr>
          <w:rFonts w:ascii="Arial" w:hAnsi="Arial" w:cs="Arial"/>
          <w:b/>
          <w:sz w:val="19"/>
          <w:szCs w:val="19"/>
        </w:rPr>
        <w:t xml:space="preserve">.6. </w:t>
      </w:r>
      <w:r w:rsidR="003F656B" w:rsidRPr="005833EF">
        <w:rPr>
          <w:rFonts w:ascii="Arial" w:hAnsi="Arial" w:cs="Arial"/>
          <w:b/>
          <w:sz w:val="19"/>
          <w:szCs w:val="19"/>
        </w:rPr>
        <w:tab/>
      </w:r>
      <w:r w:rsidR="003F656B"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005E2397">
        <w:rPr>
          <w:rFonts w:ascii="Arial" w:hAnsi="Arial" w:cs="Arial"/>
          <w:sz w:val="19"/>
          <w:szCs w:val="19"/>
        </w:rPr>
        <w:t xml:space="preserve">mlouva v </w:t>
      </w:r>
      <w:r w:rsidR="005E2397" w:rsidRPr="00B47FE2">
        <w:rPr>
          <w:rFonts w:ascii="Arial" w:hAnsi="Arial" w:cs="Arial"/>
          <w:sz w:val="19"/>
          <w:szCs w:val="19"/>
        </w:rPr>
        <w:t>bodě 11</w:t>
      </w:r>
      <w:r w:rsidR="003F656B" w:rsidRPr="00B47FE2">
        <w:rPr>
          <w:rFonts w:ascii="Arial" w:hAnsi="Arial" w:cs="Arial"/>
          <w:sz w:val="19"/>
          <w:szCs w:val="19"/>
        </w:rPr>
        <w:t xml:space="preserve">.4 </w:t>
      </w:r>
      <w:r w:rsidR="003F656B" w:rsidRPr="005833EF">
        <w:rPr>
          <w:rFonts w:ascii="Arial" w:hAnsi="Arial" w:cs="Arial"/>
          <w:sz w:val="19"/>
          <w:szCs w:val="19"/>
        </w:rPr>
        <w:t>výslovně neuvádí, budou tyto nové osobní údaje zpracovávány za stejných podmínek.</w:t>
      </w:r>
    </w:p>
    <w:p w:rsidR="003F656B" w:rsidRPr="005833EF" w:rsidRDefault="00483D1D" w:rsidP="003F656B">
      <w:pPr>
        <w:spacing w:after="120"/>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.7</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9A71F6">
        <w:rPr>
          <w:rFonts w:ascii="Arial" w:hAnsi="Arial" w:cs="Arial"/>
          <w:sz w:val="19"/>
          <w:szCs w:val="19"/>
        </w:rPr>
        <w:t>Ustanovení tohoto článku s</w:t>
      </w:r>
      <w:r w:rsidR="003F656B"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003F656B" w:rsidRPr="005833EF">
        <w:rPr>
          <w:rFonts w:ascii="Arial" w:hAnsi="Arial" w:cs="Arial"/>
          <w:sz w:val="19"/>
          <w:szCs w:val="19"/>
        </w:rPr>
        <w:t xml:space="preserve">mlouvy. </w:t>
      </w:r>
    </w:p>
    <w:p w:rsidR="003F656B" w:rsidRPr="005833EF" w:rsidRDefault="00483D1D" w:rsidP="003F656B">
      <w:pPr>
        <w:spacing w:after="120"/>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.8</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3F656B"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 xml:space="preserve">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w:t>
      </w:r>
      <w:r w:rsidR="003F656B" w:rsidRPr="005833EF">
        <w:rPr>
          <w:rFonts w:ascii="Arial" w:hAnsi="Arial" w:cs="Arial"/>
          <w:sz w:val="19"/>
          <w:szCs w:val="19"/>
        </w:rPr>
        <w:lastRenderedPageBreak/>
        <w:t>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Default="00483D1D" w:rsidP="003F656B">
      <w:pPr>
        <w:ind w:left="567" w:hanging="567"/>
        <w:jc w:val="both"/>
        <w:rPr>
          <w:rFonts w:ascii="Arial" w:hAnsi="Arial" w:cs="Arial"/>
          <w:sz w:val="19"/>
          <w:szCs w:val="19"/>
        </w:rPr>
      </w:pPr>
      <w:proofErr w:type="gramStart"/>
      <w:r>
        <w:rPr>
          <w:rFonts w:ascii="Arial" w:hAnsi="Arial" w:cs="Arial"/>
          <w:b/>
          <w:sz w:val="19"/>
          <w:szCs w:val="19"/>
        </w:rPr>
        <w:t>11</w:t>
      </w:r>
      <w:r w:rsidR="003F656B" w:rsidRPr="005833EF">
        <w:rPr>
          <w:rFonts w:ascii="Arial" w:hAnsi="Arial" w:cs="Arial"/>
          <w:b/>
          <w:sz w:val="19"/>
          <w:szCs w:val="19"/>
        </w:rPr>
        <w:t>.9</w:t>
      </w:r>
      <w:proofErr w:type="gramEnd"/>
      <w:r w:rsidR="003F656B" w:rsidRPr="005833EF">
        <w:rPr>
          <w:rFonts w:ascii="Arial" w:hAnsi="Arial" w:cs="Arial"/>
          <w:b/>
          <w:sz w:val="19"/>
          <w:szCs w:val="19"/>
        </w:rPr>
        <w:t>.</w:t>
      </w:r>
      <w:r w:rsidR="003F656B" w:rsidRPr="005833EF">
        <w:rPr>
          <w:rFonts w:ascii="Arial" w:hAnsi="Arial" w:cs="Arial"/>
          <w:b/>
          <w:sz w:val="19"/>
          <w:szCs w:val="19"/>
        </w:rPr>
        <w:tab/>
      </w:r>
      <w:r w:rsidR="003F656B" w:rsidRPr="005833EF">
        <w:rPr>
          <w:rFonts w:ascii="Arial" w:hAnsi="Arial" w:cs="Arial"/>
          <w:sz w:val="19"/>
          <w:szCs w:val="19"/>
        </w:rPr>
        <w:t>V p</w:t>
      </w:r>
      <w:r w:rsidR="009A71F6">
        <w:rPr>
          <w:rFonts w:ascii="Arial" w:hAnsi="Arial" w:cs="Arial"/>
          <w:sz w:val="19"/>
          <w:szCs w:val="19"/>
        </w:rPr>
        <w:t>řípadě, že zhotovitel zpracuje o</w:t>
      </w:r>
      <w:r w:rsidR="003F656B" w:rsidRPr="005833EF">
        <w:rPr>
          <w:rFonts w:ascii="Arial" w:hAnsi="Arial" w:cs="Arial"/>
          <w:sz w:val="19"/>
          <w:szCs w:val="19"/>
        </w:rPr>
        <w:t>sobní údaje nad rámec vymezený</w:t>
      </w:r>
      <w:r w:rsidR="009A71F6">
        <w:rPr>
          <w:rFonts w:ascii="Arial" w:hAnsi="Arial" w:cs="Arial"/>
          <w:sz w:val="19"/>
          <w:szCs w:val="19"/>
        </w:rPr>
        <w:t xml:space="preserve"> touto s</w:t>
      </w:r>
      <w:r w:rsidR="003F656B"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003F656B" w:rsidRPr="005833EF">
        <w:rPr>
          <w:rFonts w:ascii="Arial" w:hAnsi="Arial" w:cs="Arial"/>
          <w:sz w:val="19"/>
          <w:szCs w:val="19"/>
        </w:rPr>
        <w:t>mlouvou/doloženými pokyny objednatele vznikne objednateli škoda, je zhotovitel povinen škodu uhradit.</w:t>
      </w:r>
    </w:p>
    <w:p w:rsidR="00B36ED0" w:rsidRPr="00387B62" w:rsidRDefault="00387B62" w:rsidP="00387B62">
      <w:pPr>
        <w:pStyle w:val="Nadpis1"/>
        <w:suppressAutoHyphens/>
        <w:spacing w:after="120"/>
        <w:ind w:left="539" w:hanging="539"/>
        <w:jc w:val="center"/>
        <w:rPr>
          <w:sz w:val="24"/>
          <w:szCs w:val="24"/>
          <w:u w:val="single"/>
        </w:rPr>
      </w:pPr>
      <w:r>
        <w:rPr>
          <w:sz w:val="24"/>
          <w:szCs w:val="24"/>
          <w:u w:val="single"/>
        </w:rPr>
        <w:t xml:space="preserve">Článek </w:t>
      </w:r>
      <w:r w:rsidR="00B36ED0" w:rsidRPr="00387B62">
        <w:rPr>
          <w:sz w:val="24"/>
          <w:szCs w:val="24"/>
          <w:u w:val="single"/>
        </w:rPr>
        <w:t>1</w:t>
      </w:r>
      <w:r w:rsidR="00B36ED0">
        <w:rPr>
          <w:sz w:val="24"/>
          <w:szCs w:val="24"/>
          <w:u w:val="single"/>
        </w:rPr>
        <w:t>2</w:t>
      </w:r>
      <w:r w:rsidR="00B36ED0" w:rsidRPr="00387B62">
        <w:rPr>
          <w:sz w:val="24"/>
          <w:szCs w:val="24"/>
          <w:u w:val="single"/>
        </w:rPr>
        <w:t>. V</w:t>
      </w:r>
      <w:r>
        <w:rPr>
          <w:sz w:val="24"/>
          <w:szCs w:val="24"/>
          <w:u w:val="single"/>
        </w:rPr>
        <w:t>lastnická práva a užívací práva</w:t>
      </w:r>
    </w:p>
    <w:p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12.1</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Vlastnické právo k jednotlivým </w:t>
      </w:r>
      <w:r w:rsidR="00834BAF">
        <w:rPr>
          <w:rFonts w:ascii="Arial" w:hAnsi="Arial" w:cs="Arial"/>
          <w:bCs/>
          <w:sz w:val="19"/>
          <w:szCs w:val="19"/>
        </w:rPr>
        <w:t>č</w:t>
      </w:r>
      <w:r w:rsidRPr="00B36ED0">
        <w:rPr>
          <w:rFonts w:ascii="Arial" w:hAnsi="Arial" w:cs="Arial"/>
          <w:bCs/>
          <w:sz w:val="19"/>
          <w:szCs w:val="19"/>
        </w:rPr>
        <w:t xml:space="preserve">ástem </w:t>
      </w:r>
      <w:r w:rsidR="00834BAF">
        <w:rPr>
          <w:rFonts w:ascii="Arial" w:hAnsi="Arial" w:cs="Arial"/>
          <w:bCs/>
          <w:sz w:val="19"/>
          <w:szCs w:val="19"/>
        </w:rPr>
        <w:t>d</w:t>
      </w:r>
      <w:r w:rsidRPr="00B36ED0">
        <w:rPr>
          <w:rFonts w:ascii="Arial" w:hAnsi="Arial" w:cs="Arial"/>
          <w:bCs/>
          <w:sz w:val="19"/>
          <w:szCs w:val="19"/>
        </w:rPr>
        <w:t xml:space="preserve">íla a veškerým dokumentům, předaným </w:t>
      </w:r>
      <w:r>
        <w:rPr>
          <w:rFonts w:ascii="Arial" w:hAnsi="Arial" w:cs="Arial"/>
          <w:bCs/>
          <w:sz w:val="19"/>
          <w:szCs w:val="19"/>
        </w:rPr>
        <w:t>zh</w:t>
      </w:r>
      <w:r w:rsidRPr="00B36ED0">
        <w:rPr>
          <w:rFonts w:ascii="Arial" w:hAnsi="Arial" w:cs="Arial"/>
          <w:bCs/>
          <w:sz w:val="19"/>
          <w:szCs w:val="19"/>
        </w:rPr>
        <w:t xml:space="preserve">otovitelem </w:t>
      </w:r>
      <w:r>
        <w:rPr>
          <w:rFonts w:ascii="Arial" w:hAnsi="Arial" w:cs="Arial"/>
          <w:bCs/>
          <w:sz w:val="19"/>
          <w:szCs w:val="19"/>
        </w:rPr>
        <w:t>o</w:t>
      </w:r>
      <w:r w:rsidRPr="00B36ED0">
        <w:rPr>
          <w:rFonts w:ascii="Arial" w:hAnsi="Arial" w:cs="Arial"/>
          <w:bCs/>
          <w:sz w:val="19"/>
          <w:szCs w:val="19"/>
        </w:rPr>
        <w:t xml:space="preserve">bjednateli na základě Smlouvy, nabývá okamžikem jejich předání </w:t>
      </w:r>
      <w:r>
        <w:rPr>
          <w:rFonts w:ascii="Arial" w:hAnsi="Arial" w:cs="Arial"/>
          <w:bCs/>
          <w:sz w:val="19"/>
          <w:szCs w:val="19"/>
        </w:rPr>
        <w:t>z</w:t>
      </w:r>
      <w:r w:rsidRPr="00B36ED0">
        <w:rPr>
          <w:rFonts w:ascii="Arial" w:hAnsi="Arial" w:cs="Arial"/>
          <w:bCs/>
          <w:sz w:val="19"/>
          <w:szCs w:val="19"/>
        </w:rPr>
        <w:t xml:space="preserve">hotovitelem </w:t>
      </w:r>
      <w:r>
        <w:rPr>
          <w:rFonts w:ascii="Arial" w:hAnsi="Arial" w:cs="Arial"/>
          <w:bCs/>
          <w:sz w:val="19"/>
          <w:szCs w:val="19"/>
        </w:rPr>
        <w:t>o</w:t>
      </w:r>
      <w:r w:rsidRPr="00B36ED0">
        <w:rPr>
          <w:rFonts w:ascii="Arial" w:hAnsi="Arial" w:cs="Arial"/>
          <w:bCs/>
          <w:sz w:val="19"/>
          <w:szCs w:val="19"/>
        </w:rPr>
        <w:t xml:space="preserve">bjednateli </w:t>
      </w:r>
      <w:r>
        <w:rPr>
          <w:rFonts w:ascii="Arial" w:hAnsi="Arial" w:cs="Arial"/>
          <w:bCs/>
          <w:sz w:val="19"/>
          <w:szCs w:val="19"/>
        </w:rPr>
        <w:t>s</w:t>
      </w:r>
      <w:r w:rsidRPr="00B36ED0">
        <w:rPr>
          <w:rFonts w:ascii="Arial" w:hAnsi="Arial" w:cs="Arial"/>
          <w:bCs/>
          <w:sz w:val="19"/>
          <w:szCs w:val="19"/>
        </w:rPr>
        <w:t xml:space="preserve">tát a </w:t>
      </w:r>
      <w:r>
        <w:rPr>
          <w:rFonts w:ascii="Arial" w:hAnsi="Arial" w:cs="Arial"/>
          <w:bCs/>
          <w:sz w:val="19"/>
          <w:szCs w:val="19"/>
        </w:rPr>
        <w:t>o</w:t>
      </w:r>
      <w:r w:rsidRPr="00B36ED0">
        <w:rPr>
          <w:rFonts w:ascii="Arial" w:hAnsi="Arial" w:cs="Arial"/>
          <w:bCs/>
          <w:sz w:val="19"/>
          <w:szCs w:val="19"/>
        </w:rPr>
        <w:t>bjednatel současně získává odpovídající právo hospodaření ve smyslu zákona č. 77/1997 Sb., o státním podniku, ve znění pozdějších předpisů.</w:t>
      </w:r>
    </w:p>
    <w:p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12.2</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K výsledkům činnosti </w:t>
      </w:r>
      <w:r>
        <w:rPr>
          <w:rFonts w:ascii="Arial" w:hAnsi="Arial" w:cs="Arial"/>
          <w:bCs/>
          <w:sz w:val="19"/>
          <w:szCs w:val="19"/>
        </w:rPr>
        <w:t>z</w:t>
      </w:r>
      <w:r w:rsidRPr="00B36ED0">
        <w:rPr>
          <w:rFonts w:ascii="Arial" w:hAnsi="Arial" w:cs="Arial"/>
          <w:bCs/>
          <w:sz w:val="19"/>
          <w:szCs w:val="19"/>
        </w:rPr>
        <w:t xml:space="preserve">hotovitele v souvislosti s plněním Smlouvy, které jsou autorským dílem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 zákona č. 121/2000 Sb., o právu autorském, o právech souvisejících s právem autorským a o změně některých zákonů (autorský zákon), ve znění pozdějších předpisů, </w:t>
      </w:r>
      <w:r>
        <w:rPr>
          <w:rFonts w:ascii="Arial" w:hAnsi="Arial" w:cs="Arial"/>
          <w:bCs/>
          <w:sz w:val="19"/>
          <w:szCs w:val="19"/>
        </w:rPr>
        <w:t>z</w:t>
      </w:r>
      <w:r w:rsidRPr="00B36ED0">
        <w:rPr>
          <w:rFonts w:ascii="Arial" w:hAnsi="Arial" w:cs="Arial"/>
          <w:bCs/>
          <w:sz w:val="19"/>
          <w:szCs w:val="19"/>
        </w:rPr>
        <w:t xml:space="preserve">hotovitel ve smyslu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2634 občanského zákoníku poskytuje k takovému autorskému dílu jako celku nebo k jeho jednotlivým částem ke dni vzniku takového autorského díla </w:t>
      </w:r>
      <w:r>
        <w:rPr>
          <w:rFonts w:ascii="Arial" w:hAnsi="Arial" w:cs="Arial"/>
          <w:bCs/>
          <w:sz w:val="19"/>
          <w:szCs w:val="19"/>
        </w:rPr>
        <w:t>o</w:t>
      </w:r>
      <w:r w:rsidRPr="00B36ED0">
        <w:rPr>
          <w:rFonts w:ascii="Arial" w:hAnsi="Arial" w:cs="Arial"/>
          <w:bCs/>
          <w:sz w:val="19"/>
          <w:szCs w:val="19"/>
        </w:rPr>
        <w:t xml:space="preserve">bjednateli oprávnění jej užít – licenci, a to výhradní, neodvolatelnou, umožňující všechny způsoby užití autorského díla, potřebné pro naplnění účelu Smlouvy a pokračování plnění navazující na tuto Smlouvu,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w:t>
      </w:r>
      <w:r>
        <w:rPr>
          <w:rFonts w:ascii="Arial" w:hAnsi="Arial" w:cs="Arial"/>
          <w:bCs/>
          <w:sz w:val="19"/>
          <w:szCs w:val="19"/>
        </w:rPr>
        <w:t>c</w:t>
      </w:r>
      <w:r w:rsidRPr="00B36ED0">
        <w:rPr>
          <w:rFonts w:ascii="Arial" w:hAnsi="Arial" w:cs="Arial"/>
          <w:bCs/>
          <w:sz w:val="19"/>
          <w:szCs w:val="19"/>
        </w:rPr>
        <w:t xml:space="preserve">eně </w:t>
      </w:r>
      <w:r>
        <w:rPr>
          <w:rFonts w:ascii="Arial" w:hAnsi="Arial" w:cs="Arial"/>
          <w:bCs/>
          <w:sz w:val="19"/>
          <w:szCs w:val="19"/>
        </w:rPr>
        <w:t>d</w:t>
      </w:r>
      <w:r w:rsidRPr="00B36ED0">
        <w:rPr>
          <w:rFonts w:ascii="Arial" w:hAnsi="Arial" w:cs="Arial"/>
          <w:bCs/>
          <w:sz w:val="19"/>
          <w:szCs w:val="19"/>
        </w:rPr>
        <w:t>íla. Objednatel či jeho právní nástupce nejsou povinni licenci využít.</w:t>
      </w:r>
    </w:p>
    <w:p w:rsidR="00B36ED0" w:rsidRPr="00B36ED0" w:rsidRDefault="00B36ED0" w:rsidP="00387B62">
      <w:pPr>
        <w:spacing w:after="120"/>
        <w:ind w:left="567" w:hanging="567"/>
        <w:jc w:val="both"/>
        <w:rPr>
          <w:rFonts w:ascii="Arial" w:hAnsi="Arial" w:cs="Arial"/>
          <w:bCs/>
          <w:sz w:val="19"/>
          <w:szCs w:val="19"/>
        </w:rPr>
      </w:pPr>
      <w:proofErr w:type="gramStart"/>
      <w:r w:rsidRPr="00687588">
        <w:rPr>
          <w:rFonts w:ascii="Arial" w:hAnsi="Arial" w:cs="Arial"/>
          <w:b/>
          <w:bCs/>
          <w:sz w:val="19"/>
          <w:szCs w:val="19"/>
        </w:rPr>
        <w:lastRenderedPageBreak/>
        <w:t>12.3</w:t>
      </w:r>
      <w:proofErr w:type="gramEnd"/>
      <w:r w:rsidRPr="00687588">
        <w:rPr>
          <w:rFonts w:ascii="Arial" w:hAnsi="Arial" w:cs="Arial"/>
          <w:b/>
          <w:bCs/>
          <w:sz w:val="19"/>
          <w:szCs w:val="19"/>
        </w:rPr>
        <w:t>.</w:t>
      </w:r>
      <w:r>
        <w:rPr>
          <w:rFonts w:ascii="Arial" w:hAnsi="Arial" w:cs="Arial"/>
          <w:bCs/>
          <w:sz w:val="19"/>
          <w:szCs w:val="19"/>
        </w:rPr>
        <w:tab/>
      </w:r>
      <w:r w:rsidRPr="00B36ED0">
        <w:rPr>
          <w:rFonts w:ascii="Arial" w:hAnsi="Arial" w:cs="Arial"/>
          <w:bCs/>
          <w:sz w:val="19"/>
          <w:szCs w:val="19"/>
        </w:rPr>
        <w:t xml:space="preserve">V případě licence dle předcházejícího odstavce se </w:t>
      </w:r>
      <w:r>
        <w:rPr>
          <w:rFonts w:ascii="Arial" w:hAnsi="Arial" w:cs="Arial"/>
          <w:bCs/>
          <w:sz w:val="19"/>
          <w:szCs w:val="19"/>
        </w:rPr>
        <w:t>z</w:t>
      </w:r>
      <w:r w:rsidRPr="00B36ED0">
        <w:rPr>
          <w:rFonts w:ascii="Arial" w:hAnsi="Arial" w:cs="Arial"/>
          <w:bCs/>
          <w:sz w:val="19"/>
          <w:szCs w:val="19"/>
        </w:rPr>
        <w:t xml:space="preserve">hotovitel s ohledem na význam a způsob použití výslovně zříká práva licenční smlouvu vypovědět dle </w:t>
      </w:r>
      <w:proofErr w:type="spellStart"/>
      <w:r w:rsidRPr="00B36ED0">
        <w:rPr>
          <w:rFonts w:ascii="Arial" w:hAnsi="Arial" w:cs="Arial"/>
          <w:bCs/>
          <w:sz w:val="19"/>
          <w:szCs w:val="19"/>
        </w:rPr>
        <w:t>ust</w:t>
      </w:r>
      <w:proofErr w:type="spellEnd"/>
      <w:r w:rsidRPr="00B36ED0">
        <w:rPr>
          <w:rFonts w:ascii="Arial" w:hAnsi="Arial" w:cs="Arial"/>
          <w:bCs/>
          <w:sz w:val="19"/>
          <w:szCs w:val="19"/>
        </w:rPr>
        <w:t xml:space="preserve">. § 2370 občanského zákoníku a práva odstoupit od licenční smlouvy pro změnu přesvědčení dle </w:t>
      </w:r>
      <w:proofErr w:type="spellStart"/>
      <w:r w:rsidRPr="00B36ED0">
        <w:rPr>
          <w:rFonts w:ascii="Arial" w:hAnsi="Arial" w:cs="Arial"/>
          <w:bCs/>
          <w:sz w:val="19"/>
          <w:szCs w:val="19"/>
        </w:rPr>
        <w:t>ust</w:t>
      </w:r>
      <w:proofErr w:type="spellEnd"/>
      <w:r w:rsidRPr="00B36ED0">
        <w:rPr>
          <w:rFonts w:ascii="Arial" w:hAnsi="Arial" w:cs="Arial"/>
          <w:bCs/>
          <w:sz w:val="19"/>
          <w:szCs w:val="19"/>
        </w:rPr>
        <w:t>. § 2382 občanského zákoníku.</w:t>
      </w:r>
    </w:p>
    <w:p w:rsidR="00B36ED0" w:rsidRPr="00687588" w:rsidRDefault="00B36ED0" w:rsidP="00687588">
      <w:pPr>
        <w:pStyle w:val="Nadpis1"/>
        <w:keepNext w:val="0"/>
        <w:widowControl w:val="0"/>
        <w:suppressAutoHyphens/>
        <w:spacing w:before="0" w:after="0"/>
        <w:jc w:val="center"/>
        <w:rPr>
          <w:sz w:val="24"/>
          <w:szCs w:val="24"/>
          <w:u w:val="single"/>
        </w:rPr>
      </w:pPr>
    </w:p>
    <w:p w:rsidR="005A3EE2" w:rsidRPr="00687588" w:rsidRDefault="005A3EE2" w:rsidP="00687588">
      <w:pPr>
        <w:pStyle w:val="Nadpis1"/>
        <w:keepNext w:val="0"/>
        <w:widowControl w:val="0"/>
        <w:suppressAutoHyphens/>
        <w:spacing w:before="0" w:after="0"/>
        <w:jc w:val="center"/>
        <w:rPr>
          <w:sz w:val="24"/>
          <w:szCs w:val="24"/>
          <w:u w:val="single"/>
        </w:rPr>
      </w:pPr>
      <w:r w:rsidRPr="00687588">
        <w:rPr>
          <w:sz w:val="24"/>
          <w:szCs w:val="24"/>
          <w:u w:val="single"/>
        </w:rPr>
        <w:t>Článek 13. Odstoupení</w:t>
      </w:r>
    </w:p>
    <w:p w:rsidR="00834BAF" w:rsidRPr="00687588" w:rsidRDefault="00834BAF" w:rsidP="00687588"/>
    <w:p w:rsidR="005A3EE2" w:rsidRPr="006923F3"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6923F3" w:rsidRPr="00687588">
        <w:rPr>
          <w:rFonts w:ascii="Arial" w:hAnsi="Arial" w:cs="Arial"/>
          <w:b/>
          <w:bCs/>
          <w:sz w:val="19"/>
          <w:szCs w:val="19"/>
        </w:rPr>
        <w:t>3</w:t>
      </w:r>
      <w:r w:rsidRPr="00687588">
        <w:rPr>
          <w:rFonts w:ascii="Arial" w:hAnsi="Arial" w:cs="Arial"/>
          <w:b/>
          <w:bCs/>
          <w:sz w:val="19"/>
          <w:szCs w:val="19"/>
        </w:rPr>
        <w:t>.1</w:t>
      </w:r>
      <w:proofErr w:type="gramEnd"/>
      <w:r w:rsidR="006923F3" w:rsidRPr="00687588">
        <w:rPr>
          <w:rFonts w:ascii="Arial" w:hAnsi="Arial" w:cs="Arial"/>
          <w:b/>
          <w:bCs/>
          <w:sz w:val="19"/>
          <w:szCs w:val="19"/>
        </w:rPr>
        <w:t>.</w:t>
      </w:r>
      <w:r w:rsidR="006923F3">
        <w:rPr>
          <w:rFonts w:ascii="Arial" w:hAnsi="Arial" w:cs="Arial"/>
          <w:bCs/>
          <w:sz w:val="19"/>
          <w:szCs w:val="19"/>
        </w:rPr>
        <w:tab/>
      </w:r>
      <w:r w:rsidRPr="006923F3">
        <w:rPr>
          <w:rFonts w:ascii="Arial" w:hAnsi="Arial" w:cs="Arial"/>
          <w:bCs/>
          <w:sz w:val="19"/>
          <w:szCs w:val="19"/>
        </w:rPr>
        <w:t xml:space="preserve">Kromě jiných důvodů, vyplývajících z právních předpisů, je </w:t>
      </w:r>
      <w:r w:rsidR="006923F3">
        <w:rPr>
          <w:rFonts w:ascii="Arial" w:hAnsi="Arial" w:cs="Arial"/>
          <w:bCs/>
          <w:sz w:val="19"/>
          <w:szCs w:val="19"/>
        </w:rPr>
        <w:t>o</w:t>
      </w:r>
      <w:r w:rsidRPr="006923F3">
        <w:rPr>
          <w:rFonts w:ascii="Arial" w:hAnsi="Arial" w:cs="Arial"/>
          <w:bCs/>
          <w:sz w:val="19"/>
          <w:szCs w:val="19"/>
        </w:rPr>
        <w:t>bjednatel oprávněn odstoupit od Smlouvy v případě podstatného porušení Smlouvy, jestliže:</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.1.1 Zhotovitel je v prodlení s provedením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č</w:t>
      </w:r>
      <w:r w:rsidRPr="006923F3">
        <w:rPr>
          <w:rFonts w:ascii="Arial" w:hAnsi="Arial" w:cs="Arial"/>
          <w:bCs/>
          <w:sz w:val="19"/>
          <w:szCs w:val="19"/>
        </w:rPr>
        <w:t xml:space="preserve">ásti </w:t>
      </w:r>
      <w:r w:rsidR="006923F3">
        <w:rPr>
          <w:rFonts w:ascii="Arial" w:hAnsi="Arial" w:cs="Arial"/>
          <w:bCs/>
          <w:sz w:val="19"/>
          <w:szCs w:val="19"/>
        </w:rPr>
        <w:t>d</w:t>
      </w:r>
      <w:r w:rsidRPr="006923F3">
        <w:rPr>
          <w:rFonts w:ascii="Arial" w:hAnsi="Arial" w:cs="Arial"/>
          <w:bCs/>
          <w:sz w:val="19"/>
          <w:szCs w:val="19"/>
        </w:rPr>
        <w:t>íla delším než 30 dní.</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.1.2 Zhotovitel porušuje svou povinnost dle Smlouvy, pokud závadný stav z důvodu na straně </w:t>
      </w:r>
      <w:r w:rsidR="006923F3">
        <w:rPr>
          <w:rFonts w:ascii="Arial" w:hAnsi="Arial" w:cs="Arial"/>
          <w:bCs/>
          <w:sz w:val="19"/>
          <w:szCs w:val="19"/>
        </w:rPr>
        <w:t>z</w:t>
      </w:r>
      <w:r w:rsidRPr="006923F3">
        <w:rPr>
          <w:rFonts w:ascii="Arial" w:hAnsi="Arial" w:cs="Arial"/>
          <w:bCs/>
          <w:sz w:val="19"/>
          <w:szCs w:val="19"/>
        </w:rPr>
        <w:t xml:space="preserve">hotovitele trvá i po 15 dnech ode dne písemného upozornění </w:t>
      </w:r>
      <w:r w:rsidR="006923F3">
        <w:rPr>
          <w:rFonts w:ascii="Arial" w:hAnsi="Arial" w:cs="Arial"/>
          <w:bCs/>
          <w:sz w:val="19"/>
          <w:szCs w:val="19"/>
        </w:rPr>
        <w:t>o</w:t>
      </w:r>
      <w:r w:rsidRPr="006923F3">
        <w:rPr>
          <w:rFonts w:ascii="Arial" w:hAnsi="Arial" w:cs="Arial"/>
          <w:bCs/>
          <w:sz w:val="19"/>
          <w:szCs w:val="19"/>
        </w:rPr>
        <w:t>bjednatele na tuto skutečnost.</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.1.3 Zhotovitel nesplní svou povinnost poskytnout Bankovní záruku odstranění vad </w:t>
      </w:r>
      <w:r w:rsidR="006923F3">
        <w:rPr>
          <w:rFonts w:ascii="Arial" w:hAnsi="Arial" w:cs="Arial"/>
          <w:bCs/>
          <w:sz w:val="19"/>
          <w:szCs w:val="19"/>
        </w:rPr>
        <w:t>d</w:t>
      </w:r>
      <w:r w:rsidRPr="006923F3">
        <w:rPr>
          <w:rFonts w:ascii="Arial" w:hAnsi="Arial" w:cs="Arial"/>
          <w:bCs/>
          <w:sz w:val="19"/>
          <w:szCs w:val="19"/>
        </w:rPr>
        <w:t xml:space="preserve">íla dle čl. </w:t>
      </w:r>
      <w:r w:rsidR="006923F3">
        <w:rPr>
          <w:rFonts w:ascii="Arial" w:hAnsi="Arial" w:cs="Arial"/>
          <w:bCs/>
          <w:sz w:val="19"/>
          <w:szCs w:val="19"/>
        </w:rPr>
        <w:t>7</w:t>
      </w:r>
      <w:r w:rsidRPr="006923F3">
        <w:rPr>
          <w:rFonts w:ascii="Arial" w:hAnsi="Arial" w:cs="Arial"/>
          <w:bCs/>
          <w:sz w:val="19"/>
          <w:szCs w:val="19"/>
        </w:rPr>
        <w:t xml:space="preserve"> nebo nesplní svoji povinnost udržovat po celou dobu provádění </w:t>
      </w:r>
      <w:r w:rsidR="006923F3">
        <w:rPr>
          <w:rFonts w:ascii="Arial" w:hAnsi="Arial" w:cs="Arial"/>
          <w:bCs/>
          <w:sz w:val="19"/>
          <w:szCs w:val="19"/>
        </w:rPr>
        <w:t>d</w:t>
      </w:r>
      <w:r w:rsidRPr="006923F3">
        <w:rPr>
          <w:rFonts w:ascii="Arial" w:hAnsi="Arial" w:cs="Arial"/>
          <w:bCs/>
          <w:sz w:val="19"/>
          <w:szCs w:val="19"/>
        </w:rPr>
        <w:t>íla v platnosti některou z Objednatelem vyžadovaných pojistných smluv.</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6923F3">
        <w:rPr>
          <w:rFonts w:ascii="Arial" w:hAnsi="Arial" w:cs="Arial"/>
          <w:bCs/>
          <w:sz w:val="19"/>
          <w:szCs w:val="19"/>
        </w:rPr>
        <w:t>3</w:t>
      </w:r>
      <w:r w:rsidRPr="006923F3">
        <w:rPr>
          <w:rFonts w:ascii="Arial" w:hAnsi="Arial" w:cs="Arial"/>
          <w:bCs/>
          <w:sz w:val="19"/>
          <w:szCs w:val="19"/>
        </w:rPr>
        <w:t xml:space="preserve">.1.4 Z okolností je zjevné, že </w:t>
      </w:r>
      <w:r w:rsidR="006923F3">
        <w:rPr>
          <w:rFonts w:ascii="Arial" w:hAnsi="Arial" w:cs="Arial"/>
          <w:bCs/>
          <w:sz w:val="19"/>
          <w:szCs w:val="19"/>
        </w:rPr>
        <w:t>z</w:t>
      </w:r>
      <w:r w:rsidRPr="006923F3">
        <w:rPr>
          <w:rFonts w:ascii="Arial" w:hAnsi="Arial" w:cs="Arial"/>
          <w:bCs/>
          <w:sz w:val="19"/>
          <w:szCs w:val="19"/>
        </w:rPr>
        <w:t xml:space="preserve">hotovitel není schopen pokračovat v provádění </w:t>
      </w:r>
      <w:r w:rsidR="006923F3">
        <w:rPr>
          <w:rFonts w:ascii="Arial" w:hAnsi="Arial" w:cs="Arial"/>
          <w:bCs/>
          <w:sz w:val="19"/>
          <w:szCs w:val="19"/>
        </w:rPr>
        <w:t>d</w:t>
      </w:r>
      <w:r w:rsidRPr="006923F3">
        <w:rPr>
          <w:rFonts w:ascii="Arial" w:hAnsi="Arial" w:cs="Arial"/>
          <w:bCs/>
          <w:sz w:val="19"/>
          <w:szCs w:val="19"/>
        </w:rPr>
        <w:t xml:space="preserve">íla nebo </w:t>
      </w:r>
      <w:r w:rsidR="006923F3">
        <w:rPr>
          <w:rFonts w:ascii="Arial" w:hAnsi="Arial" w:cs="Arial"/>
          <w:bCs/>
          <w:sz w:val="19"/>
          <w:szCs w:val="19"/>
        </w:rPr>
        <w:t>z</w:t>
      </w:r>
      <w:r w:rsidRPr="006923F3">
        <w:rPr>
          <w:rFonts w:ascii="Arial" w:hAnsi="Arial" w:cs="Arial"/>
          <w:bCs/>
          <w:sz w:val="19"/>
          <w:szCs w:val="19"/>
        </w:rPr>
        <w:t xml:space="preserve">hotovitel písemně vyrozumí </w:t>
      </w:r>
      <w:r w:rsidR="006923F3">
        <w:rPr>
          <w:rFonts w:ascii="Arial" w:hAnsi="Arial" w:cs="Arial"/>
          <w:bCs/>
          <w:sz w:val="19"/>
          <w:szCs w:val="19"/>
        </w:rPr>
        <w:t>o</w:t>
      </w:r>
      <w:r w:rsidRPr="006923F3">
        <w:rPr>
          <w:rFonts w:ascii="Arial" w:hAnsi="Arial" w:cs="Arial"/>
          <w:bCs/>
          <w:sz w:val="19"/>
          <w:szCs w:val="19"/>
        </w:rPr>
        <w:t xml:space="preserve">bjednatele v rozporu se Smlouvou, že nebude pokračovat v provádění </w:t>
      </w:r>
      <w:r w:rsidR="006923F3">
        <w:rPr>
          <w:rFonts w:ascii="Arial" w:hAnsi="Arial" w:cs="Arial"/>
          <w:bCs/>
          <w:sz w:val="19"/>
          <w:szCs w:val="19"/>
        </w:rPr>
        <w:t>d</w:t>
      </w:r>
      <w:r w:rsidRPr="006923F3">
        <w:rPr>
          <w:rFonts w:ascii="Arial" w:hAnsi="Arial" w:cs="Arial"/>
          <w:bCs/>
          <w:sz w:val="19"/>
          <w:szCs w:val="19"/>
        </w:rPr>
        <w:t>íla.</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.1.5 Zhotovitel nesplní výzvu k odstranění některé z vad </w:t>
      </w:r>
      <w:r w:rsidR="006923F3">
        <w:rPr>
          <w:rFonts w:ascii="Arial" w:hAnsi="Arial" w:cs="Arial"/>
          <w:bCs/>
          <w:sz w:val="19"/>
          <w:szCs w:val="19"/>
        </w:rPr>
        <w:t>díla</w:t>
      </w:r>
      <w:r w:rsidRPr="006923F3">
        <w:rPr>
          <w:rFonts w:ascii="Arial" w:hAnsi="Arial" w:cs="Arial"/>
          <w:bCs/>
          <w:sz w:val="19"/>
          <w:szCs w:val="19"/>
        </w:rPr>
        <w:t>.</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.1.6 Zhotovitel poruší závazek, že </w:t>
      </w:r>
      <w:r w:rsidR="006923F3">
        <w:rPr>
          <w:rFonts w:ascii="Arial" w:hAnsi="Arial" w:cs="Arial"/>
          <w:bCs/>
          <w:sz w:val="19"/>
          <w:szCs w:val="19"/>
        </w:rPr>
        <w:t>p</w:t>
      </w:r>
      <w:r w:rsidRPr="006923F3">
        <w:rPr>
          <w:rFonts w:ascii="Arial" w:hAnsi="Arial" w:cs="Arial"/>
          <w:bCs/>
          <w:sz w:val="19"/>
          <w:szCs w:val="19"/>
        </w:rPr>
        <w:t xml:space="preserve">oddodavatelé budou poskytovat plnění dle Smlouvy pouze v rozsahu dle </w:t>
      </w:r>
      <w:r w:rsidR="006923F3">
        <w:rPr>
          <w:rFonts w:ascii="Arial" w:hAnsi="Arial" w:cs="Arial"/>
          <w:bCs/>
          <w:sz w:val="19"/>
          <w:szCs w:val="19"/>
        </w:rPr>
        <w:t xml:space="preserve">čl. 10.7 </w:t>
      </w:r>
      <w:r w:rsidRPr="006923F3">
        <w:rPr>
          <w:rFonts w:ascii="Arial" w:hAnsi="Arial" w:cs="Arial"/>
          <w:bCs/>
          <w:sz w:val="19"/>
          <w:szCs w:val="19"/>
        </w:rPr>
        <w:t xml:space="preserve">nebo postoupí práva či povinnosti ze Smlouvy bez písemného souhlasu </w:t>
      </w:r>
      <w:r w:rsidR="006923F3">
        <w:rPr>
          <w:rFonts w:ascii="Arial" w:hAnsi="Arial" w:cs="Arial"/>
          <w:bCs/>
          <w:sz w:val="19"/>
          <w:szCs w:val="19"/>
        </w:rPr>
        <w:t>o</w:t>
      </w:r>
      <w:r w:rsidRPr="006923F3">
        <w:rPr>
          <w:rFonts w:ascii="Arial" w:hAnsi="Arial" w:cs="Arial"/>
          <w:bCs/>
          <w:sz w:val="19"/>
          <w:szCs w:val="19"/>
        </w:rPr>
        <w:t>bjednatele.</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.1.7 Dojde u </w:t>
      </w:r>
      <w:r w:rsidR="006923F3">
        <w:rPr>
          <w:rFonts w:ascii="Arial" w:hAnsi="Arial" w:cs="Arial"/>
          <w:bCs/>
          <w:sz w:val="19"/>
          <w:szCs w:val="19"/>
        </w:rPr>
        <w:t>z</w:t>
      </w:r>
      <w:r w:rsidRPr="006923F3">
        <w:rPr>
          <w:rFonts w:ascii="Arial" w:hAnsi="Arial" w:cs="Arial"/>
          <w:bCs/>
          <w:sz w:val="19"/>
          <w:szCs w:val="19"/>
        </w:rPr>
        <w:t xml:space="preserve">hotovitele k platební neschopnosti, byl zrušen s likvidací nebo bez likvidace v případě, že nemá žádný majetek, že na majetek </w:t>
      </w:r>
      <w:r w:rsidR="006923F3">
        <w:rPr>
          <w:rFonts w:ascii="Arial" w:hAnsi="Arial" w:cs="Arial"/>
          <w:bCs/>
          <w:sz w:val="19"/>
          <w:szCs w:val="19"/>
        </w:rPr>
        <w:t>z</w:t>
      </w:r>
      <w:r w:rsidRPr="006923F3">
        <w:rPr>
          <w:rFonts w:ascii="Arial" w:hAnsi="Arial" w:cs="Arial"/>
          <w:bCs/>
          <w:sz w:val="19"/>
          <w:szCs w:val="19"/>
        </w:rPr>
        <w:t>hotovitele je prohlášen úpadek, Zhotovitel sám podá dlužnický návrh na zahájení insolvenčního řízení nebo i</w:t>
      </w:r>
      <w:r w:rsidRPr="00687588">
        <w:rPr>
          <w:rFonts w:ascii="Arial" w:hAnsi="Arial" w:cs="Arial"/>
          <w:bCs/>
          <w:sz w:val="19"/>
          <w:szCs w:val="19"/>
        </w:rPr>
        <w:t xml:space="preserve">nsolvenční návrh je zamítnut proto, že majetek nepostačuje k úhradě nákladů insolvenčního řízení (ve znění zákona č. 182/2006 Sb., o úpadku a způsobech jeho řešení (insolvenční zákon), ve znění pozdějších předpisů) nebo byl konkurs zrušen proto, že majetek byl zcela nepostačující pro uspokojení věřitelů, jestliže bylo proti </w:t>
      </w:r>
      <w:r w:rsidR="006923F3">
        <w:rPr>
          <w:rFonts w:ascii="Arial" w:hAnsi="Arial" w:cs="Arial"/>
          <w:bCs/>
          <w:sz w:val="19"/>
          <w:szCs w:val="19"/>
        </w:rPr>
        <w:t>z</w:t>
      </w:r>
      <w:r w:rsidRPr="006923F3">
        <w:rPr>
          <w:rFonts w:ascii="Arial" w:hAnsi="Arial" w:cs="Arial"/>
          <w:bCs/>
          <w:sz w:val="19"/>
          <w:szCs w:val="19"/>
        </w:rPr>
        <w:t>hotoviteli zahájeno exekuční řízení nebo nařízen výkon rozhodnutí, nebo pokud dojde k jakémukoliv jinému úkonu nebo události, které by měly podobný efekt jako kterýkoli z uvedených úkonů nebo událostí.</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.1.8 Zhotovitel, osoba na straně </w:t>
      </w:r>
      <w:r w:rsidR="006923F3">
        <w:rPr>
          <w:rFonts w:ascii="Arial" w:hAnsi="Arial" w:cs="Arial"/>
          <w:bCs/>
          <w:sz w:val="19"/>
          <w:szCs w:val="19"/>
        </w:rPr>
        <w:t>z</w:t>
      </w:r>
      <w:r w:rsidRPr="006923F3">
        <w:rPr>
          <w:rFonts w:ascii="Arial" w:hAnsi="Arial" w:cs="Arial"/>
          <w:bCs/>
          <w:sz w:val="19"/>
          <w:szCs w:val="19"/>
        </w:rPr>
        <w:t xml:space="preserve">hotovitele nebo zástupce </w:t>
      </w:r>
      <w:r w:rsidR="006923F3">
        <w:rPr>
          <w:rFonts w:ascii="Arial" w:hAnsi="Arial" w:cs="Arial"/>
          <w:bCs/>
          <w:sz w:val="19"/>
          <w:szCs w:val="19"/>
        </w:rPr>
        <w:t>z</w:t>
      </w:r>
      <w:r w:rsidRPr="006923F3">
        <w:rPr>
          <w:rFonts w:ascii="Arial" w:hAnsi="Arial" w:cs="Arial"/>
          <w:bCs/>
          <w:sz w:val="19"/>
          <w:szCs w:val="19"/>
        </w:rPr>
        <w:t>hotovitele se souvislosti s plněním Smlouvy dopustí trestného činu úplatkářství nebo přijetí úplatku.</w:t>
      </w:r>
    </w:p>
    <w:p w:rsidR="005A3EE2" w:rsidRPr="006923F3" w:rsidRDefault="005A3EE2" w:rsidP="006923F3">
      <w:pPr>
        <w:spacing w:after="120"/>
        <w:ind w:left="567" w:hanging="567"/>
        <w:jc w:val="both"/>
        <w:rPr>
          <w:rFonts w:ascii="Arial" w:hAnsi="Arial" w:cs="Arial"/>
          <w:bCs/>
          <w:sz w:val="19"/>
          <w:szCs w:val="19"/>
        </w:rPr>
      </w:pPr>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 xml:space="preserve">.1.9 Jakékoli prohlášení </w:t>
      </w:r>
      <w:r w:rsidR="006923F3">
        <w:rPr>
          <w:rFonts w:ascii="Arial" w:hAnsi="Arial" w:cs="Arial"/>
          <w:bCs/>
          <w:sz w:val="19"/>
          <w:szCs w:val="19"/>
        </w:rPr>
        <w:t>z</w:t>
      </w:r>
      <w:r w:rsidRPr="006923F3">
        <w:rPr>
          <w:rFonts w:ascii="Arial" w:hAnsi="Arial" w:cs="Arial"/>
          <w:bCs/>
          <w:sz w:val="19"/>
          <w:szCs w:val="19"/>
        </w:rPr>
        <w:t>hotovitele dle Smlouvy se ukáže nepravdivým.</w:t>
      </w:r>
    </w:p>
    <w:p w:rsidR="005A3EE2" w:rsidRPr="006923F3" w:rsidRDefault="005A3EE2" w:rsidP="006923F3">
      <w:pPr>
        <w:spacing w:after="120"/>
        <w:ind w:left="567" w:hanging="567"/>
        <w:jc w:val="both"/>
        <w:rPr>
          <w:rFonts w:ascii="Arial" w:hAnsi="Arial" w:cs="Arial"/>
          <w:bCs/>
          <w:sz w:val="19"/>
          <w:szCs w:val="19"/>
        </w:rPr>
      </w:pPr>
      <w:proofErr w:type="gramStart"/>
      <w:r w:rsidRPr="006923F3">
        <w:rPr>
          <w:rFonts w:ascii="Arial" w:hAnsi="Arial" w:cs="Arial"/>
          <w:bCs/>
          <w:sz w:val="19"/>
          <w:szCs w:val="19"/>
        </w:rPr>
        <w:t>1</w:t>
      </w:r>
      <w:r w:rsidR="0005097B">
        <w:rPr>
          <w:rFonts w:ascii="Arial" w:hAnsi="Arial" w:cs="Arial"/>
          <w:bCs/>
          <w:sz w:val="19"/>
          <w:szCs w:val="19"/>
        </w:rPr>
        <w:t>3</w:t>
      </w:r>
      <w:r w:rsidRPr="006923F3">
        <w:rPr>
          <w:rFonts w:ascii="Arial" w:hAnsi="Arial" w:cs="Arial"/>
          <w:bCs/>
          <w:sz w:val="19"/>
          <w:szCs w:val="19"/>
        </w:rPr>
        <w:t>.1.10</w:t>
      </w:r>
      <w:proofErr w:type="gramEnd"/>
      <w:r w:rsidRPr="006923F3">
        <w:rPr>
          <w:rFonts w:ascii="Arial" w:hAnsi="Arial" w:cs="Arial"/>
          <w:bCs/>
          <w:sz w:val="19"/>
          <w:szCs w:val="19"/>
        </w:rPr>
        <w:t xml:space="preserve"> Zhotovitel neoznámí </w:t>
      </w:r>
      <w:r w:rsidR="006923F3">
        <w:rPr>
          <w:rFonts w:ascii="Arial" w:hAnsi="Arial" w:cs="Arial"/>
          <w:bCs/>
          <w:sz w:val="19"/>
          <w:szCs w:val="19"/>
        </w:rPr>
        <w:t>o</w:t>
      </w:r>
      <w:r w:rsidRPr="006923F3">
        <w:rPr>
          <w:rFonts w:ascii="Arial" w:hAnsi="Arial" w:cs="Arial"/>
          <w:bCs/>
          <w:sz w:val="19"/>
          <w:szCs w:val="19"/>
        </w:rPr>
        <w:t xml:space="preserve">bjednateli ani do 30 dnů po ukončení činnosti některé z oprávněných osob, která byla uvedena jako člen odborného personálu dodavatele, nebo osoby, která pro účel hodnocení byla </w:t>
      </w:r>
      <w:r w:rsidR="006923F3">
        <w:rPr>
          <w:rFonts w:ascii="Arial" w:hAnsi="Arial" w:cs="Arial"/>
          <w:bCs/>
          <w:sz w:val="19"/>
          <w:szCs w:val="19"/>
        </w:rPr>
        <w:t>z</w:t>
      </w:r>
      <w:r w:rsidRPr="006923F3">
        <w:rPr>
          <w:rFonts w:ascii="Arial" w:hAnsi="Arial" w:cs="Arial"/>
          <w:bCs/>
          <w:sz w:val="19"/>
          <w:szCs w:val="19"/>
        </w:rPr>
        <w:t xml:space="preserve">hotovitelem navržena v Nabídce </w:t>
      </w:r>
      <w:r w:rsidR="006923F3">
        <w:rPr>
          <w:rFonts w:ascii="Arial" w:hAnsi="Arial" w:cs="Arial"/>
          <w:bCs/>
          <w:sz w:val="19"/>
          <w:szCs w:val="19"/>
        </w:rPr>
        <w:t>z</w:t>
      </w:r>
      <w:r w:rsidRPr="006923F3">
        <w:rPr>
          <w:rFonts w:ascii="Arial" w:hAnsi="Arial" w:cs="Arial"/>
          <w:bCs/>
          <w:sz w:val="19"/>
          <w:szCs w:val="19"/>
        </w:rPr>
        <w:t>hotovitele a která splnila minimální úroveň kvalifikace.</w:t>
      </w:r>
    </w:p>
    <w:p w:rsidR="005A3EE2" w:rsidRPr="0005097B" w:rsidRDefault="005A3EE2" w:rsidP="0005097B">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.2</w:t>
      </w:r>
      <w:proofErr w:type="gramEnd"/>
      <w:r w:rsidR="00834BAF">
        <w:rPr>
          <w:rFonts w:ascii="Arial" w:hAnsi="Arial" w:cs="Arial"/>
          <w:b/>
          <w:bCs/>
          <w:sz w:val="19"/>
          <w:szCs w:val="19"/>
        </w:rPr>
        <w:t>.</w:t>
      </w:r>
      <w:r w:rsidR="00834BAF">
        <w:rPr>
          <w:rFonts w:ascii="Arial" w:hAnsi="Arial" w:cs="Arial"/>
          <w:b/>
          <w:bCs/>
          <w:sz w:val="19"/>
          <w:szCs w:val="19"/>
        </w:rPr>
        <w:tab/>
      </w:r>
      <w:r w:rsidRPr="0005097B">
        <w:rPr>
          <w:rFonts w:ascii="Arial" w:hAnsi="Arial" w:cs="Arial"/>
          <w:bCs/>
          <w:sz w:val="19"/>
          <w:szCs w:val="19"/>
        </w:rPr>
        <w:t>Nastane-li kterákoli z událostí nebo okolností, uvedených v odst. 1</w:t>
      </w:r>
      <w:r w:rsidR="00834BAF">
        <w:rPr>
          <w:rFonts w:ascii="Arial" w:hAnsi="Arial" w:cs="Arial"/>
          <w:bCs/>
          <w:sz w:val="19"/>
          <w:szCs w:val="19"/>
        </w:rPr>
        <w:t>3</w:t>
      </w:r>
      <w:r w:rsidRPr="0005097B">
        <w:rPr>
          <w:rFonts w:ascii="Arial" w:hAnsi="Arial" w:cs="Arial"/>
          <w:bCs/>
          <w:sz w:val="19"/>
          <w:szCs w:val="19"/>
        </w:rPr>
        <w:t xml:space="preserve">.1, může </w:t>
      </w:r>
      <w:r w:rsidR="0005097B">
        <w:rPr>
          <w:rFonts w:ascii="Arial" w:hAnsi="Arial" w:cs="Arial"/>
          <w:bCs/>
          <w:sz w:val="19"/>
          <w:szCs w:val="19"/>
        </w:rPr>
        <w:t>o</w:t>
      </w:r>
      <w:r w:rsidRPr="0005097B">
        <w:rPr>
          <w:rFonts w:ascii="Arial" w:hAnsi="Arial" w:cs="Arial"/>
          <w:bCs/>
          <w:sz w:val="19"/>
          <w:szCs w:val="19"/>
        </w:rPr>
        <w:t xml:space="preserve">bjednatel odstoupit od Smlouvy písemným oznámením </w:t>
      </w:r>
      <w:r w:rsidR="0005097B">
        <w:rPr>
          <w:rFonts w:ascii="Arial" w:hAnsi="Arial" w:cs="Arial"/>
          <w:bCs/>
          <w:sz w:val="19"/>
          <w:szCs w:val="19"/>
        </w:rPr>
        <w:t>z</w:t>
      </w:r>
      <w:r w:rsidRPr="0005097B">
        <w:rPr>
          <w:rFonts w:ascii="Arial" w:hAnsi="Arial" w:cs="Arial"/>
          <w:bCs/>
          <w:sz w:val="19"/>
          <w:szCs w:val="19"/>
        </w:rPr>
        <w:t xml:space="preserve">hotoviteli, které nabude účinnosti dnem doručení </w:t>
      </w:r>
      <w:r w:rsidR="0005097B">
        <w:rPr>
          <w:rFonts w:ascii="Arial" w:hAnsi="Arial" w:cs="Arial"/>
          <w:bCs/>
          <w:sz w:val="19"/>
          <w:szCs w:val="19"/>
        </w:rPr>
        <w:t>z</w:t>
      </w:r>
      <w:r w:rsidRPr="0005097B">
        <w:rPr>
          <w:rFonts w:ascii="Arial" w:hAnsi="Arial" w:cs="Arial"/>
          <w:bCs/>
          <w:sz w:val="19"/>
          <w:szCs w:val="19"/>
        </w:rPr>
        <w:t xml:space="preserve">hotoviteli. </w:t>
      </w:r>
    </w:p>
    <w:p w:rsidR="005A3EE2" w:rsidRPr="0005097B"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.3</w:t>
      </w:r>
      <w:proofErr w:type="gramEnd"/>
      <w:r w:rsidR="00834BAF">
        <w:rPr>
          <w:rFonts w:ascii="Arial" w:hAnsi="Arial" w:cs="Arial"/>
          <w:bCs/>
          <w:sz w:val="19"/>
          <w:szCs w:val="19"/>
        </w:rPr>
        <w:t>.</w:t>
      </w:r>
      <w:r w:rsidR="00834BAF">
        <w:rPr>
          <w:rFonts w:ascii="Arial" w:hAnsi="Arial" w:cs="Arial"/>
          <w:bCs/>
          <w:sz w:val="19"/>
          <w:szCs w:val="19"/>
        </w:rPr>
        <w:tab/>
      </w:r>
      <w:r w:rsidRPr="0005097B">
        <w:rPr>
          <w:rFonts w:ascii="Arial" w:hAnsi="Arial" w:cs="Arial"/>
          <w:bCs/>
          <w:sz w:val="19"/>
          <w:szCs w:val="19"/>
        </w:rPr>
        <w:t xml:space="preserve">Rozhodnutí </w:t>
      </w:r>
      <w:r w:rsidR="0005097B">
        <w:rPr>
          <w:rFonts w:ascii="Arial" w:hAnsi="Arial" w:cs="Arial"/>
          <w:bCs/>
          <w:sz w:val="19"/>
          <w:szCs w:val="19"/>
        </w:rPr>
        <w:t>o</w:t>
      </w:r>
      <w:r w:rsidRPr="0005097B">
        <w:rPr>
          <w:rFonts w:ascii="Arial" w:hAnsi="Arial" w:cs="Arial"/>
          <w:bCs/>
          <w:sz w:val="19"/>
          <w:szCs w:val="19"/>
        </w:rPr>
        <w:t xml:space="preserve">bjednatele odstoupit od Smlouvy nemá vliv na uplatnění jiných práv </w:t>
      </w:r>
      <w:r w:rsidR="0005097B">
        <w:rPr>
          <w:rFonts w:ascii="Arial" w:hAnsi="Arial" w:cs="Arial"/>
          <w:bCs/>
          <w:sz w:val="19"/>
          <w:szCs w:val="19"/>
        </w:rPr>
        <w:t>o</w:t>
      </w:r>
      <w:r w:rsidRPr="0005097B">
        <w:rPr>
          <w:rFonts w:ascii="Arial" w:hAnsi="Arial" w:cs="Arial"/>
          <w:bCs/>
          <w:sz w:val="19"/>
          <w:szCs w:val="19"/>
        </w:rPr>
        <w:t>bjednatele podle Smlouvy, která mají dle své povahy trvat i po tomto odstoupení.</w:t>
      </w:r>
    </w:p>
    <w:p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.4</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Zhotovitel se zavazuje, že dnem, kdy nabyde účinnosti odstoupení od Smlouvy:</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.4.1 přestane provádět veškeré další práce kromě těch, k nimž dal </w:t>
      </w:r>
      <w:r w:rsidR="0005097B">
        <w:rPr>
          <w:rFonts w:ascii="Arial" w:hAnsi="Arial" w:cs="Arial"/>
          <w:bCs/>
          <w:sz w:val="19"/>
          <w:szCs w:val="19"/>
        </w:rPr>
        <w:t>o</w:t>
      </w:r>
      <w:r w:rsidRPr="0005097B">
        <w:rPr>
          <w:rFonts w:ascii="Arial" w:hAnsi="Arial" w:cs="Arial"/>
          <w:bCs/>
          <w:sz w:val="19"/>
          <w:szCs w:val="19"/>
        </w:rPr>
        <w:t xml:space="preserve">bjednatel pokyn pro ochranu života nebo majetku nebo pro bezpečnost </w:t>
      </w:r>
      <w:r w:rsidR="0005097B">
        <w:rPr>
          <w:rFonts w:ascii="Arial" w:hAnsi="Arial" w:cs="Arial"/>
          <w:bCs/>
          <w:sz w:val="19"/>
          <w:szCs w:val="19"/>
        </w:rPr>
        <w:t>d</w:t>
      </w:r>
      <w:r w:rsidRPr="0005097B">
        <w:rPr>
          <w:rFonts w:ascii="Arial" w:hAnsi="Arial" w:cs="Arial"/>
          <w:bCs/>
          <w:sz w:val="19"/>
          <w:szCs w:val="19"/>
        </w:rPr>
        <w:t>íla;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.4.2 předá veškerou vyhotovenou dokumentaci, za niž obdržel platbu; 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.4.3 vrátí </w:t>
      </w:r>
      <w:r w:rsidR="00834BAF">
        <w:rPr>
          <w:rFonts w:ascii="Arial" w:hAnsi="Arial" w:cs="Arial"/>
          <w:bCs/>
          <w:sz w:val="19"/>
          <w:szCs w:val="19"/>
        </w:rPr>
        <w:t>o</w:t>
      </w:r>
      <w:r w:rsidRPr="0005097B">
        <w:rPr>
          <w:rFonts w:ascii="Arial" w:hAnsi="Arial" w:cs="Arial"/>
          <w:bCs/>
          <w:sz w:val="19"/>
          <w:szCs w:val="19"/>
        </w:rPr>
        <w:t xml:space="preserve">bjednateli veškeré podklady a věci, které od něho za účelem provádění </w:t>
      </w:r>
      <w:r w:rsidR="0005097B">
        <w:rPr>
          <w:rFonts w:ascii="Arial" w:hAnsi="Arial" w:cs="Arial"/>
          <w:bCs/>
          <w:sz w:val="19"/>
          <w:szCs w:val="19"/>
        </w:rPr>
        <w:t>d</w:t>
      </w:r>
      <w:r w:rsidRPr="0005097B">
        <w:rPr>
          <w:rFonts w:ascii="Arial" w:hAnsi="Arial" w:cs="Arial"/>
          <w:bCs/>
          <w:sz w:val="19"/>
          <w:szCs w:val="19"/>
        </w:rPr>
        <w:t>íla převzal.</w:t>
      </w:r>
    </w:p>
    <w:p w:rsidR="005A3EE2" w:rsidRPr="0005097B" w:rsidRDefault="005A3EE2" w:rsidP="006923F3">
      <w:pPr>
        <w:spacing w:after="120"/>
        <w:ind w:left="567" w:hanging="567"/>
        <w:jc w:val="both"/>
        <w:rPr>
          <w:rFonts w:ascii="Arial" w:hAnsi="Arial" w:cs="Arial"/>
          <w:bCs/>
          <w:sz w:val="19"/>
          <w:szCs w:val="19"/>
        </w:rPr>
      </w:pPr>
      <w:proofErr w:type="gramStart"/>
      <w:r w:rsidRPr="00687588">
        <w:rPr>
          <w:rFonts w:ascii="Arial" w:hAnsi="Arial" w:cs="Arial"/>
          <w:b/>
          <w:bCs/>
          <w:sz w:val="19"/>
          <w:szCs w:val="19"/>
        </w:rPr>
        <w:lastRenderedPageBreak/>
        <w:t>1</w:t>
      </w:r>
      <w:r w:rsidR="00834BAF" w:rsidRPr="00687588">
        <w:rPr>
          <w:rFonts w:ascii="Arial" w:hAnsi="Arial" w:cs="Arial"/>
          <w:b/>
          <w:bCs/>
          <w:sz w:val="19"/>
          <w:szCs w:val="19"/>
        </w:rPr>
        <w:t>3</w:t>
      </w:r>
      <w:r w:rsidRPr="00687588">
        <w:rPr>
          <w:rFonts w:ascii="Arial" w:hAnsi="Arial" w:cs="Arial"/>
          <w:b/>
          <w:bCs/>
          <w:sz w:val="19"/>
          <w:szCs w:val="19"/>
        </w:rPr>
        <w:t>.5</w:t>
      </w:r>
      <w:proofErr w:type="gramEnd"/>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Zhotovitel bere na vědomí, že po odstoupení může </w:t>
      </w:r>
      <w:r w:rsidR="0005097B">
        <w:rPr>
          <w:rFonts w:ascii="Arial" w:hAnsi="Arial" w:cs="Arial"/>
          <w:bCs/>
          <w:sz w:val="19"/>
          <w:szCs w:val="19"/>
        </w:rPr>
        <w:t>o</w:t>
      </w:r>
      <w:r w:rsidRPr="0005097B">
        <w:rPr>
          <w:rFonts w:ascii="Arial" w:hAnsi="Arial" w:cs="Arial"/>
          <w:bCs/>
          <w:sz w:val="19"/>
          <w:szCs w:val="19"/>
        </w:rPr>
        <w:t xml:space="preserve">bjednatel dokončit </w:t>
      </w:r>
      <w:r w:rsidR="0005097B">
        <w:rPr>
          <w:rFonts w:ascii="Arial" w:hAnsi="Arial" w:cs="Arial"/>
          <w:bCs/>
          <w:sz w:val="19"/>
          <w:szCs w:val="19"/>
        </w:rPr>
        <w:t>d</w:t>
      </w:r>
      <w:r w:rsidRPr="0005097B">
        <w:rPr>
          <w:rFonts w:ascii="Arial" w:hAnsi="Arial" w:cs="Arial"/>
          <w:bCs/>
          <w:sz w:val="19"/>
          <w:szCs w:val="19"/>
        </w:rPr>
        <w:t xml:space="preserve">ílo a/nebo zařídit, aby tak učinily jiné osoby. Objednatel a tyto osoby pak mohou využít DSP a PDPS a další projektové dokumentace zhotovené </w:t>
      </w:r>
      <w:r w:rsidR="0005097B">
        <w:rPr>
          <w:rFonts w:ascii="Arial" w:hAnsi="Arial" w:cs="Arial"/>
          <w:bCs/>
          <w:sz w:val="19"/>
          <w:szCs w:val="19"/>
        </w:rPr>
        <w:t>z</w:t>
      </w:r>
      <w:r w:rsidRPr="0005097B">
        <w:rPr>
          <w:rFonts w:ascii="Arial" w:hAnsi="Arial" w:cs="Arial"/>
          <w:bCs/>
          <w:sz w:val="19"/>
          <w:szCs w:val="19"/>
        </w:rPr>
        <w:t>hotovitelem nebo v jeho zastoupení.</w:t>
      </w:r>
    </w:p>
    <w:p w:rsidR="005A3EE2" w:rsidRPr="0005097B" w:rsidRDefault="005A3EE2" w:rsidP="006923F3">
      <w:pPr>
        <w:spacing w:after="120"/>
        <w:ind w:left="567" w:hanging="567"/>
        <w:jc w:val="both"/>
        <w:rPr>
          <w:rFonts w:ascii="Arial" w:hAnsi="Arial" w:cs="Arial"/>
          <w:bCs/>
          <w:sz w:val="19"/>
          <w:szCs w:val="19"/>
        </w:rPr>
      </w:pPr>
      <w:r w:rsidRPr="00687588">
        <w:rPr>
          <w:rFonts w:ascii="Arial" w:hAnsi="Arial" w:cs="Arial"/>
          <w:b/>
          <w:bCs/>
          <w:sz w:val="19"/>
          <w:szCs w:val="19"/>
        </w:rPr>
        <w:t>1</w:t>
      </w:r>
      <w:r w:rsidR="0005097B" w:rsidRPr="00687588">
        <w:rPr>
          <w:rFonts w:ascii="Arial" w:hAnsi="Arial" w:cs="Arial"/>
          <w:b/>
          <w:bCs/>
          <w:sz w:val="19"/>
          <w:szCs w:val="19"/>
        </w:rPr>
        <w:t>3</w:t>
      </w:r>
      <w:r w:rsidRPr="00687588">
        <w:rPr>
          <w:rFonts w:ascii="Arial" w:hAnsi="Arial" w:cs="Arial"/>
          <w:b/>
          <w:bCs/>
          <w:sz w:val="19"/>
          <w:szCs w:val="19"/>
        </w:rPr>
        <w:t>.6</w:t>
      </w:r>
      <w:r w:rsidR="00834BAF" w:rsidRPr="00687588">
        <w:rPr>
          <w:rFonts w:ascii="Arial" w:hAnsi="Arial" w:cs="Arial"/>
          <w:b/>
          <w:bCs/>
          <w:sz w:val="19"/>
          <w:szCs w:val="19"/>
        </w:rPr>
        <w:t>.</w:t>
      </w:r>
      <w:r w:rsidR="00834BAF">
        <w:rPr>
          <w:rFonts w:ascii="Arial" w:hAnsi="Arial" w:cs="Arial"/>
          <w:bCs/>
          <w:sz w:val="19"/>
          <w:szCs w:val="19"/>
        </w:rPr>
        <w:tab/>
      </w:r>
      <w:r w:rsidRPr="0005097B">
        <w:rPr>
          <w:rFonts w:ascii="Arial" w:hAnsi="Arial" w:cs="Arial"/>
          <w:bCs/>
          <w:sz w:val="19"/>
          <w:szCs w:val="19"/>
        </w:rPr>
        <w:t xml:space="preserve"> Ke dni účinnosti odstoupení od Smlouvy má </w:t>
      </w:r>
      <w:r w:rsidR="0005097B">
        <w:rPr>
          <w:rFonts w:ascii="Arial" w:hAnsi="Arial" w:cs="Arial"/>
          <w:bCs/>
          <w:sz w:val="19"/>
          <w:szCs w:val="19"/>
        </w:rPr>
        <w:t>z</w:t>
      </w:r>
      <w:r w:rsidRPr="0005097B">
        <w:rPr>
          <w:rFonts w:ascii="Arial" w:hAnsi="Arial" w:cs="Arial"/>
          <w:bCs/>
          <w:sz w:val="19"/>
          <w:szCs w:val="19"/>
        </w:rPr>
        <w:t>hotovitel právo na úhradu prokazatelných nákladů za:</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.6.1 práce, které byly na </w:t>
      </w:r>
      <w:r w:rsidR="0005097B">
        <w:rPr>
          <w:rFonts w:ascii="Arial" w:hAnsi="Arial" w:cs="Arial"/>
          <w:bCs/>
          <w:sz w:val="19"/>
          <w:szCs w:val="19"/>
        </w:rPr>
        <w:t>d</w:t>
      </w:r>
      <w:r w:rsidRPr="0005097B">
        <w:rPr>
          <w:rFonts w:ascii="Arial" w:hAnsi="Arial" w:cs="Arial"/>
          <w:bCs/>
          <w:sz w:val="19"/>
          <w:szCs w:val="19"/>
        </w:rPr>
        <w:t xml:space="preserve">íle vč. prací při výkonu autorského dozoru provedeny do okamžiku účinnosti odstoupení a nebyly Zhotoviteli zaplaceny jako plnění za </w:t>
      </w:r>
      <w:r w:rsidR="0005097B">
        <w:rPr>
          <w:rFonts w:ascii="Arial" w:hAnsi="Arial" w:cs="Arial"/>
          <w:bCs/>
          <w:sz w:val="19"/>
          <w:szCs w:val="19"/>
        </w:rPr>
        <w:t>č</w:t>
      </w:r>
      <w:r w:rsidRPr="0005097B">
        <w:rPr>
          <w:rFonts w:ascii="Arial" w:hAnsi="Arial" w:cs="Arial"/>
          <w:bCs/>
          <w:sz w:val="19"/>
          <w:szCs w:val="19"/>
        </w:rPr>
        <w:t xml:space="preserve">ást </w:t>
      </w:r>
      <w:r w:rsidR="0005097B">
        <w:rPr>
          <w:rFonts w:ascii="Arial" w:hAnsi="Arial" w:cs="Arial"/>
          <w:bCs/>
          <w:sz w:val="19"/>
          <w:szCs w:val="19"/>
        </w:rPr>
        <w:t>d</w:t>
      </w:r>
      <w:r w:rsidRPr="0005097B">
        <w:rPr>
          <w:rFonts w:ascii="Arial" w:hAnsi="Arial" w:cs="Arial"/>
          <w:bCs/>
          <w:sz w:val="19"/>
          <w:szCs w:val="19"/>
        </w:rPr>
        <w:t>íla v rámci jiné Dílčí etapy</w:t>
      </w:r>
      <w:r w:rsidR="00834BAF">
        <w:rPr>
          <w:rFonts w:ascii="Arial" w:hAnsi="Arial" w:cs="Arial"/>
          <w:bCs/>
          <w:sz w:val="19"/>
          <w:szCs w:val="19"/>
        </w:rPr>
        <w:t>, přičemž se použijí ceny uvedené v této Smlouvě</w:t>
      </w:r>
      <w:r w:rsidRPr="0005097B">
        <w:rPr>
          <w:rFonts w:ascii="Arial" w:hAnsi="Arial" w:cs="Arial"/>
          <w:bCs/>
          <w:sz w:val="19"/>
          <w:szCs w:val="19"/>
        </w:rPr>
        <w:t>;</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 xml:space="preserve">.6.2 materiály, které </w:t>
      </w:r>
      <w:r w:rsidR="0005097B">
        <w:rPr>
          <w:rFonts w:ascii="Arial" w:hAnsi="Arial" w:cs="Arial"/>
          <w:bCs/>
          <w:sz w:val="19"/>
          <w:szCs w:val="19"/>
        </w:rPr>
        <w:t>z</w:t>
      </w:r>
      <w:r w:rsidRPr="0005097B">
        <w:rPr>
          <w:rFonts w:ascii="Arial" w:hAnsi="Arial" w:cs="Arial"/>
          <w:bCs/>
          <w:sz w:val="19"/>
          <w:szCs w:val="19"/>
        </w:rPr>
        <w:t xml:space="preserve">hotovitel objednal pro provedení </w:t>
      </w:r>
      <w:r w:rsidR="0005097B">
        <w:rPr>
          <w:rFonts w:ascii="Arial" w:hAnsi="Arial" w:cs="Arial"/>
          <w:bCs/>
          <w:sz w:val="19"/>
          <w:szCs w:val="19"/>
        </w:rPr>
        <w:t>d</w:t>
      </w:r>
      <w:r w:rsidRPr="0005097B">
        <w:rPr>
          <w:rFonts w:ascii="Arial" w:hAnsi="Arial" w:cs="Arial"/>
          <w:bCs/>
          <w:sz w:val="19"/>
          <w:szCs w:val="19"/>
        </w:rPr>
        <w:t xml:space="preserve">íla do dne účinnosti odstoupení od Smlouvy, které byly dodány </w:t>
      </w:r>
      <w:r w:rsidR="0005097B">
        <w:rPr>
          <w:rFonts w:ascii="Arial" w:hAnsi="Arial" w:cs="Arial"/>
          <w:bCs/>
          <w:sz w:val="19"/>
          <w:szCs w:val="19"/>
        </w:rPr>
        <w:t>zho</w:t>
      </w:r>
      <w:r w:rsidRPr="0005097B">
        <w:rPr>
          <w:rFonts w:ascii="Arial" w:hAnsi="Arial" w:cs="Arial"/>
          <w:bCs/>
          <w:sz w:val="19"/>
          <w:szCs w:val="19"/>
        </w:rPr>
        <w:t xml:space="preserve">toviteli, nebo jejichž dodávku je </w:t>
      </w:r>
      <w:r w:rsidR="0005097B">
        <w:rPr>
          <w:rFonts w:ascii="Arial" w:hAnsi="Arial" w:cs="Arial"/>
          <w:bCs/>
          <w:sz w:val="19"/>
          <w:szCs w:val="19"/>
        </w:rPr>
        <w:t>z</w:t>
      </w:r>
      <w:r w:rsidRPr="0005097B">
        <w:rPr>
          <w:rFonts w:ascii="Arial" w:hAnsi="Arial" w:cs="Arial"/>
          <w:bCs/>
          <w:sz w:val="19"/>
          <w:szCs w:val="19"/>
        </w:rPr>
        <w:t xml:space="preserve">hotovitel povinen přijmout: tyto materiály se stávají okamžikem jejich zaplacení vlastnictvím </w:t>
      </w:r>
      <w:r w:rsidR="0005097B">
        <w:rPr>
          <w:rFonts w:ascii="Arial" w:hAnsi="Arial" w:cs="Arial"/>
          <w:bCs/>
          <w:sz w:val="19"/>
          <w:szCs w:val="19"/>
        </w:rPr>
        <w:t>o</w:t>
      </w:r>
      <w:r w:rsidRPr="0005097B">
        <w:rPr>
          <w:rFonts w:ascii="Arial" w:hAnsi="Arial" w:cs="Arial"/>
          <w:bCs/>
          <w:sz w:val="19"/>
          <w:szCs w:val="19"/>
        </w:rPr>
        <w:t xml:space="preserve">bjednatele, přičemž </w:t>
      </w:r>
      <w:r w:rsidR="0005097B">
        <w:rPr>
          <w:rFonts w:ascii="Arial" w:hAnsi="Arial" w:cs="Arial"/>
          <w:bCs/>
          <w:sz w:val="19"/>
          <w:szCs w:val="19"/>
        </w:rPr>
        <w:t>z</w:t>
      </w:r>
      <w:r w:rsidRPr="0005097B">
        <w:rPr>
          <w:rFonts w:ascii="Arial" w:hAnsi="Arial" w:cs="Arial"/>
          <w:bCs/>
          <w:sz w:val="19"/>
          <w:szCs w:val="19"/>
        </w:rPr>
        <w:t xml:space="preserve">hotovitel je povinen je </w:t>
      </w:r>
      <w:r w:rsidR="0005097B">
        <w:rPr>
          <w:rFonts w:ascii="Arial" w:hAnsi="Arial" w:cs="Arial"/>
          <w:bCs/>
          <w:sz w:val="19"/>
          <w:szCs w:val="19"/>
        </w:rPr>
        <w:t>o</w:t>
      </w:r>
      <w:r w:rsidRPr="0005097B">
        <w:rPr>
          <w:rFonts w:ascii="Arial" w:hAnsi="Arial" w:cs="Arial"/>
          <w:bCs/>
          <w:sz w:val="19"/>
          <w:szCs w:val="19"/>
        </w:rPr>
        <w:t xml:space="preserve">bjednateli vydat v místě určeném </w:t>
      </w:r>
      <w:r w:rsidR="0005097B">
        <w:rPr>
          <w:rFonts w:ascii="Arial" w:hAnsi="Arial" w:cs="Arial"/>
          <w:bCs/>
          <w:sz w:val="19"/>
          <w:szCs w:val="19"/>
        </w:rPr>
        <w:t>o</w:t>
      </w:r>
      <w:r w:rsidRPr="0005097B">
        <w:rPr>
          <w:rFonts w:ascii="Arial" w:hAnsi="Arial" w:cs="Arial"/>
          <w:bCs/>
          <w:sz w:val="19"/>
          <w:szCs w:val="19"/>
        </w:rPr>
        <w:t>bjednatelem;</w:t>
      </w:r>
    </w:p>
    <w:p w:rsidR="005A3EE2" w:rsidRPr="0005097B" w:rsidRDefault="005A3EE2" w:rsidP="006923F3">
      <w:pPr>
        <w:spacing w:after="120"/>
        <w:ind w:left="567" w:hanging="567"/>
        <w:jc w:val="both"/>
        <w:rPr>
          <w:rFonts w:ascii="Arial" w:hAnsi="Arial" w:cs="Arial"/>
          <w:bCs/>
          <w:sz w:val="19"/>
          <w:szCs w:val="19"/>
        </w:rPr>
      </w:pPr>
      <w:r w:rsidRPr="0005097B">
        <w:rPr>
          <w:rFonts w:ascii="Arial" w:hAnsi="Arial" w:cs="Arial"/>
          <w:bCs/>
          <w:sz w:val="19"/>
          <w:szCs w:val="19"/>
        </w:rPr>
        <w:t>1</w:t>
      </w:r>
      <w:r w:rsidR="0005097B">
        <w:rPr>
          <w:rFonts w:ascii="Arial" w:hAnsi="Arial" w:cs="Arial"/>
          <w:bCs/>
          <w:sz w:val="19"/>
          <w:szCs w:val="19"/>
        </w:rPr>
        <w:t>3</w:t>
      </w:r>
      <w:r w:rsidRPr="0005097B">
        <w:rPr>
          <w:rFonts w:ascii="Arial" w:hAnsi="Arial" w:cs="Arial"/>
          <w:bCs/>
          <w:sz w:val="19"/>
          <w:szCs w:val="19"/>
        </w:rPr>
        <w:t>.6.3 Zhotovitel nemá právo na úhradu dle předcházejících odstavců ve vztahu k práci a materiálu, jejichž provedení, resp. po</w:t>
      </w:r>
      <w:r w:rsidRPr="00687588">
        <w:rPr>
          <w:rFonts w:ascii="Arial" w:hAnsi="Arial" w:cs="Arial"/>
          <w:bCs/>
          <w:sz w:val="19"/>
          <w:szCs w:val="19"/>
        </w:rPr>
        <w:t xml:space="preserve">užití při provádění </w:t>
      </w:r>
      <w:r w:rsidR="0005097B">
        <w:rPr>
          <w:rFonts w:ascii="Arial" w:hAnsi="Arial" w:cs="Arial"/>
          <w:bCs/>
          <w:sz w:val="19"/>
          <w:szCs w:val="19"/>
        </w:rPr>
        <w:t>d</w:t>
      </w:r>
      <w:r w:rsidRPr="0005097B">
        <w:rPr>
          <w:rFonts w:ascii="Arial" w:hAnsi="Arial" w:cs="Arial"/>
          <w:bCs/>
          <w:sz w:val="19"/>
          <w:szCs w:val="19"/>
        </w:rPr>
        <w:t xml:space="preserve">íla vč. provedení resp. použití při autorském dozoru by vedlo k vadám </w:t>
      </w:r>
      <w:r w:rsidR="00834BAF">
        <w:rPr>
          <w:rFonts w:ascii="Arial" w:hAnsi="Arial" w:cs="Arial"/>
          <w:bCs/>
          <w:sz w:val="19"/>
          <w:szCs w:val="19"/>
        </w:rPr>
        <w:t>d</w:t>
      </w:r>
      <w:r w:rsidRPr="0005097B">
        <w:rPr>
          <w:rFonts w:ascii="Arial" w:hAnsi="Arial" w:cs="Arial"/>
          <w:bCs/>
          <w:sz w:val="19"/>
          <w:szCs w:val="19"/>
        </w:rPr>
        <w:t>íla (nesprávnému postupu při výkonu autorského dozoru).</w:t>
      </w:r>
    </w:p>
    <w:p w:rsidR="003F656B" w:rsidRPr="004547EF" w:rsidRDefault="00F047B1" w:rsidP="003F656B">
      <w:pPr>
        <w:pStyle w:val="Nadpis1"/>
        <w:keepNext w:val="0"/>
        <w:widowControl w:val="0"/>
        <w:tabs>
          <w:tab w:val="left" w:pos="540"/>
        </w:tabs>
        <w:suppressAutoHyphens/>
        <w:spacing w:after="0"/>
        <w:ind w:left="539" w:hanging="539"/>
        <w:jc w:val="center"/>
        <w:rPr>
          <w:sz w:val="24"/>
          <w:szCs w:val="24"/>
          <w:u w:val="single"/>
        </w:rPr>
      </w:pPr>
      <w:r>
        <w:rPr>
          <w:sz w:val="24"/>
          <w:szCs w:val="24"/>
          <w:u w:val="single"/>
        </w:rPr>
        <w:t xml:space="preserve">Článek </w:t>
      </w:r>
      <w:r w:rsidRPr="00687588">
        <w:rPr>
          <w:sz w:val="24"/>
          <w:szCs w:val="24"/>
          <w:u w:val="single"/>
        </w:rPr>
        <w:t>1</w:t>
      </w:r>
      <w:r w:rsidR="005A3EE2" w:rsidRPr="00687588">
        <w:rPr>
          <w:sz w:val="24"/>
          <w:szCs w:val="24"/>
          <w:u w:val="single"/>
        </w:rPr>
        <w:t>4</w:t>
      </w:r>
      <w:r w:rsidR="003F656B" w:rsidRPr="004547EF">
        <w:rPr>
          <w:sz w:val="24"/>
          <w:szCs w:val="24"/>
          <w:u w:val="single"/>
        </w:rPr>
        <w:t xml:space="preserve"> - Závěrečná ustanovení</w:t>
      </w:r>
    </w:p>
    <w:p w:rsidR="003F656B" w:rsidRPr="0072612B" w:rsidRDefault="003F656B" w:rsidP="003F656B">
      <w:pPr>
        <w:tabs>
          <w:tab w:val="left" w:pos="540"/>
        </w:tabs>
        <w:suppressAutoHyphens/>
        <w:ind w:left="540" w:hanging="540"/>
      </w:pPr>
    </w:p>
    <w:p w:rsidR="003F656B" w:rsidRPr="004C6A85" w:rsidRDefault="00483D1D" w:rsidP="003F656B">
      <w:pPr>
        <w:ind w:left="540" w:hanging="540"/>
        <w:jc w:val="both"/>
        <w:rPr>
          <w:rFonts w:ascii="Arial" w:hAnsi="Arial" w:cs="Arial"/>
          <w:sz w:val="19"/>
          <w:szCs w:val="19"/>
        </w:rPr>
      </w:pPr>
      <w:r>
        <w:rPr>
          <w:rFonts w:ascii="Arial" w:hAnsi="Arial" w:cs="Arial"/>
          <w:b/>
          <w:bCs/>
          <w:sz w:val="19"/>
          <w:szCs w:val="19"/>
        </w:rPr>
        <w:t>1</w:t>
      </w:r>
      <w:r w:rsidR="00834BAF">
        <w:rPr>
          <w:rFonts w:ascii="Arial" w:hAnsi="Arial" w:cs="Arial"/>
          <w:b/>
          <w:bCs/>
          <w:sz w:val="19"/>
          <w:szCs w:val="19"/>
        </w:rPr>
        <w:t>4</w:t>
      </w:r>
      <w:r w:rsidR="003F656B" w:rsidRPr="004C6A85">
        <w:rPr>
          <w:rFonts w:ascii="Arial" w:hAnsi="Arial" w:cs="Arial"/>
          <w:b/>
          <w:bCs/>
          <w:sz w:val="19"/>
          <w:szCs w:val="19"/>
        </w:rPr>
        <w:t xml:space="preserve">.1. </w:t>
      </w:r>
      <w:r w:rsidR="003F656B" w:rsidRPr="004C6A85">
        <w:rPr>
          <w:rFonts w:ascii="Arial" w:hAnsi="Arial" w:cs="Arial"/>
          <w:b/>
          <w:bCs/>
          <w:sz w:val="19"/>
          <w:szCs w:val="19"/>
        </w:rPr>
        <w:tab/>
      </w:r>
      <w:r w:rsidR="009A71F6">
        <w:rPr>
          <w:rFonts w:ascii="Arial" w:hAnsi="Arial" w:cs="Arial"/>
          <w:sz w:val="19"/>
          <w:szCs w:val="19"/>
        </w:rPr>
        <w:t>Tuto s</w:t>
      </w:r>
      <w:r w:rsidR="003F656B"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003F656B"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003F656B" w:rsidRPr="004C6A85">
        <w:rPr>
          <w:rFonts w:ascii="Arial" w:hAnsi="Arial" w:cs="Arial"/>
          <w:sz w:val="19"/>
          <w:szCs w:val="19"/>
        </w:rPr>
        <w:t>.</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.2</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rsidR="003F656B"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.3</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Smluvní strany podpisem této </w:t>
      </w:r>
      <w:r w:rsidR="009A71F6">
        <w:rPr>
          <w:rFonts w:ascii="Arial" w:hAnsi="Arial" w:cs="Arial"/>
          <w:sz w:val="19"/>
          <w:szCs w:val="19"/>
        </w:rPr>
        <w:t>s</w:t>
      </w:r>
      <w:r w:rsidR="003F656B"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558 odst. 2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.4</w:t>
      </w:r>
      <w:proofErr w:type="gramEnd"/>
      <w:r w:rsidR="003F656B" w:rsidRPr="004C6A85">
        <w:rPr>
          <w:rFonts w:ascii="Arial" w:hAnsi="Arial" w:cs="Arial"/>
          <w:b/>
          <w:sz w:val="19"/>
          <w:szCs w:val="19"/>
        </w:rPr>
        <w:t>.</w:t>
      </w:r>
      <w:r w:rsidR="003F656B"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003F656B"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.5</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003F656B" w:rsidRPr="004C6A85">
        <w:rPr>
          <w:rFonts w:ascii="Arial" w:hAnsi="Arial" w:cs="Arial"/>
          <w:sz w:val="19"/>
          <w:szCs w:val="19"/>
        </w:rPr>
        <w:t>§ 582 odst. 1 první věta a odst. 2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.6</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003F656B" w:rsidRPr="004C6A85">
        <w:rPr>
          <w:rFonts w:ascii="Arial" w:hAnsi="Arial" w:cs="Arial"/>
          <w:sz w:val="19"/>
          <w:szCs w:val="19"/>
        </w:rPr>
        <w:t xml:space="preserve">mlouvy nebo dodatku k ní. V souladu s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003F656B"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003F656B" w:rsidRPr="004C6A85">
        <w:rPr>
          <w:rFonts w:ascii="Arial" w:hAnsi="Arial" w:cs="Arial"/>
          <w:sz w:val="19"/>
          <w:szCs w:val="19"/>
        </w:rPr>
        <w:t>ouhlasí.</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.7</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Pokud se kterékoli ujednání této </w:t>
      </w:r>
      <w:r w:rsidR="009A71F6">
        <w:rPr>
          <w:rFonts w:ascii="Arial" w:hAnsi="Arial" w:cs="Arial"/>
          <w:sz w:val="19"/>
          <w:szCs w:val="19"/>
        </w:rPr>
        <w:t>s</w:t>
      </w:r>
      <w:r w:rsidR="003F656B"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950031" w:rsidRDefault="00950031"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5A3EE2">
        <w:rPr>
          <w:rFonts w:ascii="Arial" w:hAnsi="Arial" w:cs="Arial"/>
          <w:b/>
          <w:sz w:val="19"/>
          <w:szCs w:val="19"/>
        </w:rPr>
        <w:t>1</w:t>
      </w:r>
      <w:r w:rsidR="00834BAF">
        <w:rPr>
          <w:rFonts w:ascii="Arial" w:hAnsi="Arial" w:cs="Arial"/>
          <w:b/>
          <w:sz w:val="19"/>
          <w:szCs w:val="19"/>
        </w:rPr>
        <w:t>4</w:t>
      </w:r>
      <w:r w:rsidRPr="005A3EE2">
        <w:rPr>
          <w:rFonts w:ascii="Arial" w:hAnsi="Arial" w:cs="Arial"/>
          <w:b/>
          <w:sz w:val="19"/>
          <w:szCs w:val="19"/>
        </w:rPr>
        <w:t>.8</w:t>
      </w:r>
      <w:proofErr w:type="gramEnd"/>
      <w:r w:rsidRPr="005A3EE2">
        <w:rPr>
          <w:rFonts w:ascii="Arial" w:hAnsi="Arial" w:cs="Arial"/>
          <w:b/>
          <w:sz w:val="19"/>
          <w:szCs w:val="19"/>
        </w:rPr>
        <w:t>.</w:t>
      </w:r>
      <w:r w:rsidR="003F656B" w:rsidRPr="004C6A85">
        <w:rPr>
          <w:rFonts w:ascii="Arial" w:hAnsi="Arial" w:cs="Arial"/>
          <w:sz w:val="19"/>
          <w:szCs w:val="19"/>
        </w:rPr>
        <w:tab/>
      </w:r>
      <w:r w:rsidR="003F656B" w:rsidRPr="00950031">
        <w:rPr>
          <w:rFonts w:ascii="Arial" w:hAnsi="Arial" w:cs="Arial"/>
          <w:sz w:val="19"/>
          <w:szCs w:val="19"/>
        </w:rPr>
        <w:t xml:space="preserve">Smluvní strany se dohodly, že při doručování se vylučuje domněnka doby dojití. Mezi smluvními stranami tak neplatí </w:t>
      </w:r>
      <w:proofErr w:type="spellStart"/>
      <w:r w:rsidR="001B079C" w:rsidRPr="00950031">
        <w:rPr>
          <w:rFonts w:ascii="Arial" w:hAnsi="Arial" w:cs="Arial"/>
          <w:sz w:val="19"/>
          <w:szCs w:val="19"/>
        </w:rPr>
        <w:t>ust</w:t>
      </w:r>
      <w:proofErr w:type="spellEnd"/>
      <w:r w:rsidR="001B079C" w:rsidRPr="00950031">
        <w:rPr>
          <w:rFonts w:ascii="Arial" w:hAnsi="Arial" w:cs="Arial"/>
          <w:sz w:val="19"/>
          <w:szCs w:val="19"/>
        </w:rPr>
        <w:t xml:space="preserve">. </w:t>
      </w:r>
      <w:r w:rsidR="003F656B" w:rsidRPr="00950031">
        <w:rPr>
          <w:rFonts w:ascii="Arial" w:hAnsi="Arial" w:cs="Arial"/>
          <w:sz w:val="19"/>
          <w:szCs w:val="19"/>
        </w:rPr>
        <w:t>§ 573 občanského zákoníku.</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lastRenderedPageBreak/>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9</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Dle </w:t>
      </w:r>
      <w:proofErr w:type="spellStart"/>
      <w:r w:rsidR="003F656B" w:rsidRPr="004C6A85">
        <w:rPr>
          <w:rFonts w:ascii="Arial" w:hAnsi="Arial" w:cs="Arial"/>
          <w:sz w:val="19"/>
          <w:szCs w:val="19"/>
        </w:rPr>
        <w:t>ust</w:t>
      </w:r>
      <w:proofErr w:type="spellEnd"/>
      <w:r w:rsidR="003F656B"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003F656B" w:rsidRPr="004C6A85">
        <w:rPr>
          <w:rFonts w:ascii="Arial" w:hAnsi="Arial" w:cs="Arial"/>
          <w:sz w:val="19"/>
          <w:szCs w:val="19"/>
        </w:rPr>
        <w:t>mlouvy sjednávají promlčecí lhůtu v délce trvání 4 let</w:t>
      </w:r>
      <w:r w:rsidR="001F60F9">
        <w:rPr>
          <w:rFonts w:ascii="Arial" w:hAnsi="Arial" w:cs="Arial"/>
          <w:sz w:val="19"/>
          <w:szCs w:val="19"/>
        </w:rPr>
        <w:t>, pokud není touto Smlouvou stanoveno v některých případech jinak</w:t>
      </w:r>
      <w:r w:rsidR="003F656B" w:rsidRPr="004C6A85">
        <w:rPr>
          <w:rFonts w:ascii="Arial" w:hAnsi="Arial" w:cs="Arial"/>
          <w:sz w:val="19"/>
          <w:szCs w:val="19"/>
        </w:rPr>
        <w:t>.</w:t>
      </w:r>
    </w:p>
    <w:p w:rsidR="003F656B" w:rsidRPr="004C6A85" w:rsidRDefault="00483D1D"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w:t>
      </w:r>
      <w:r w:rsidR="00950031">
        <w:rPr>
          <w:rFonts w:ascii="Arial" w:hAnsi="Arial" w:cs="Arial"/>
          <w:b/>
          <w:sz w:val="19"/>
          <w:szCs w:val="19"/>
        </w:rPr>
        <w:t>10</w:t>
      </w:r>
      <w:proofErr w:type="gramEnd"/>
      <w:r w:rsidR="003F656B" w:rsidRPr="004C6A85">
        <w:rPr>
          <w:rFonts w:ascii="Arial" w:hAnsi="Arial" w:cs="Arial"/>
          <w:b/>
          <w:sz w:val="19"/>
          <w:szCs w:val="19"/>
        </w:rPr>
        <w:t>.</w:t>
      </w:r>
      <w:r w:rsidR="003F656B"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003F656B" w:rsidRPr="004C6A85">
        <w:rPr>
          <w:rFonts w:ascii="Arial" w:hAnsi="Arial" w:cs="Arial"/>
          <w:sz w:val="19"/>
          <w:szCs w:val="19"/>
        </w:rPr>
        <w:t xml:space="preserve"> přebírá zhotovitel podpisem této </w:t>
      </w:r>
      <w:r w:rsidR="009A71F6">
        <w:rPr>
          <w:rFonts w:ascii="Arial" w:hAnsi="Arial" w:cs="Arial"/>
          <w:sz w:val="19"/>
          <w:szCs w:val="19"/>
        </w:rPr>
        <w:t>s</w:t>
      </w:r>
      <w:r w:rsidR="003F656B" w:rsidRPr="004C6A85">
        <w:rPr>
          <w:rFonts w:ascii="Arial" w:hAnsi="Arial" w:cs="Arial"/>
          <w:sz w:val="19"/>
          <w:szCs w:val="19"/>
        </w:rPr>
        <w:t>mlouvy nebezpečí změny okolností.</w:t>
      </w:r>
    </w:p>
    <w:p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1</w:t>
      </w:r>
      <w:proofErr w:type="gramEnd"/>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 xml:space="preserve">Pokud není v  této </w:t>
      </w:r>
      <w:r w:rsidR="009A71F6">
        <w:rPr>
          <w:rFonts w:ascii="Arial" w:hAnsi="Arial" w:cs="Arial"/>
          <w:sz w:val="19"/>
          <w:szCs w:val="19"/>
        </w:rPr>
        <w:t>s</w:t>
      </w:r>
      <w:r w:rsidR="003F656B"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003F656B" w:rsidRPr="004C6A85">
        <w:rPr>
          <w:rFonts w:ascii="Arial" w:hAnsi="Arial" w:cs="Arial"/>
          <w:sz w:val="19"/>
          <w:szCs w:val="19"/>
        </w:rPr>
        <w:t>bčan</w:t>
      </w:r>
      <w:r w:rsidR="001B079C">
        <w:rPr>
          <w:rFonts w:ascii="Arial" w:hAnsi="Arial" w:cs="Arial"/>
          <w:sz w:val="19"/>
          <w:szCs w:val="19"/>
        </w:rPr>
        <w:t>ského zákoníku.</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2</w:t>
      </w:r>
      <w:proofErr w:type="gramEnd"/>
      <w:r w:rsidR="003F656B" w:rsidRPr="004C6A85">
        <w:rPr>
          <w:rFonts w:ascii="Arial" w:hAnsi="Arial" w:cs="Arial"/>
          <w:b/>
          <w:sz w:val="19"/>
          <w:szCs w:val="19"/>
        </w:rPr>
        <w:t>.</w:t>
      </w:r>
      <w:r w:rsidR="003F656B"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003F656B"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003F656B" w:rsidRPr="004C6A85">
        <w:rPr>
          <w:rFonts w:ascii="Arial" w:hAnsi="Arial" w:cs="Arial"/>
          <w:sz w:val="19"/>
          <w:szCs w:val="19"/>
        </w:rPr>
        <w:t>mlouvy.</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3</w:t>
      </w:r>
      <w:r w:rsidR="003F656B" w:rsidRPr="004C6A85">
        <w:rPr>
          <w:rFonts w:ascii="Arial" w:hAnsi="Arial" w:cs="Arial"/>
          <w:b/>
          <w:sz w:val="19"/>
          <w:szCs w:val="19"/>
        </w:rPr>
        <w:t>.</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003F656B"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003F656B"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003F656B"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4</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003F656B"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003F656B"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003F656B"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3 odst. 1 ZRS.           </w:t>
      </w:r>
    </w:p>
    <w:p w:rsidR="003F656B" w:rsidRPr="004C6A85"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5</w:t>
      </w:r>
      <w:r w:rsidR="003F656B" w:rsidRPr="004C6A85">
        <w:rPr>
          <w:rFonts w:ascii="Arial" w:hAnsi="Arial" w:cs="Arial"/>
          <w:b/>
          <w:sz w:val="19"/>
          <w:szCs w:val="19"/>
        </w:rPr>
        <w:t>.</w:t>
      </w:r>
      <w:r w:rsidR="003F656B"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003F656B"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003F656B"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003F656B"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003F656B" w:rsidRPr="004C6A85">
        <w:rPr>
          <w:rFonts w:ascii="Arial" w:hAnsi="Arial" w:cs="Arial"/>
          <w:sz w:val="19"/>
          <w:szCs w:val="19"/>
        </w:rPr>
        <w:t>egis</w:t>
      </w:r>
      <w:r w:rsidR="009A71F6">
        <w:rPr>
          <w:rFonts w:ascii="Arial" w:hAnsi="Arial" w:cs="Arial"/>
          <w:sz w:val="19"/>
          <w:szCs w:val="19"/>
        </w:rPr>
        <w:t>tru smluv uveřejnila. S částmi s</w:t>
      </w:r>
      <w:r w:rsidR="003F656B"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003F656B"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003F656B" w:rsidRPr="004C6A85">
        <w:rPr>
          <w:rFonts w:ascii="Arial" w:hAnsi="Arial" w:cs="Arial"/>
          <w:sz w:val="19"/>
          <w:szCs w:val="19"/>
        </w:rPr>
        <w:t>mlouvy</w:t>
      </w:r>
      <w:r w:rsidR="001B079C">
        <w:rPr>
          <w:rFonts w:ascii="Arial" w:hAnsi="Arial" w:cs="Arial"/>
          <w:sz w:val="19"/>
          <w:szCs w:val="19"/>
        </w:rPr>
        <w:t>,</w:t>
      </w:r>
      <w:r w:rsidR="003F656B"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003F656B"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Default="00483D1D" w:rsidP="00524F92">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3F656B" w:rsidRPr="004C6A85">
        <w:rPr>
          <w:rFonts w:ascii="Arial" w:hAnsi="Arial" w:cs="Arial"/>
          <w:b/>
          <w:sz w:val="19"/>
          <w:szCs w:val="19"/>
        </w:rPr>
        <w:t>.1</w:t>
      </w:r>
      <w:r w:rsidR="00950031">
        <w:rPr>
          <w:rFonts w:ascii="Arial" w:hAnsi="Arial" w:cs="Arial"/>
          <w:b/>
          <w:sz w:val="19"/>
          <w:szCs w:val="19"/>
        </w:rPr>
        <w:t>6</w:t>
      </w:r>
      <w:r w:rsidR="003F656B" w:rsidRPr="004C6A85">
        <w:rPr>
          <w:rFonts w:ascii="Arial" w:hAnsi="Arial" w:cs="Arial"/>
          <w:b/>
          <w:sz w:val="19"/>
          <w:szCs w:val="19"/>
        </w:rPr>
        <w:t>.</w:t>
      </w:r>
      <w:r w:rsidR="009A71F6">
        <w:rPr>
          <w:rFonts w:ascii="Arial" w:hAnsi="Arial" w:cs="Arial"/>
          <w:sz w:val="19"/>
          <w:szCs w:val="19"/>
        </w:rPr>
        <w:tab/>
        <w:t>Osoby uzavírající tuto s</w:t>
      </w:r>
      <w:r w:rsidR="003F656B"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003F656B" w:rsidRPr="004C6A85">
        <w:rPr>
          <w:rFonts w:ascii="Arial" w:hAnsi="Arial" w:cs="Arial"/>
          <w:sz w:val="19"/>
          <w:szCs w:val="19"/>
        </w:rPr>
        <w:t>egistru smluv. Tento souhlas je udělen na dobu neurčitou.</w:t>
      </w:r>
    </w:p>
    <w:p w:rsidR="0054076F" w:rsidRPr="0054076F" w:rsidRDefault="00483D1D"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sidRPr="004C6A85">
        <w:rPr>
          <w:rFonts w:ascii="Arial" w:hAnsi="Arial" w:cs="Arial"/>
          <w:b/>
          <w:sz w:val="19"/>
          <w:szCs w:val="19"/>
        </w:rPr>
        <w:t>.1</w:t>
      </w:r>
      <w:r w:rsidR="00950031">
        <w:rPr>
          <w:rFonts w:ascii="Arial" w:hAnsi="Arial" w:cs="Arial"/>
          <w:b/>
          <w:sz w:val="19"/>
          <w:szCs w:val="19"/>
        </w:rPr>
        <w:t>7</w:t>
      </w:r>
      <w:r w:rsidR="0054076F" w:rsidRPr="004C6A85">
        <w:rPr>
          <w:rFonts w:ascii="Arial" w:hAnsi="Arial" w:cs="Arial"/>
          <w:b/>
          <w:sz w:val="19"/>
          <w:szCs w:val="19"/>
        </w:rPr>
        <w:t>.</w:t>
      </w:r>
      <w:r w:rsidR="0054076F" w:rsidRPr="004C6A85">
        <w:rPr>
          <w:rFonts w:ascii="Arial" w:hAnsi="Arial" w:cs="Arial"/>
          <w:b/>
          <w:sz w:val="19"/>
          <w:szCs w:val="19"/>
        </w:rPr>
        <w:tab/>
      </w:r>
      <w:r w:rsidR="0054076F" w:rsidRPr="004C6A85">
        <w:rPr>
          <w:rFonts w:ascii="Arial" w:hAnsi="Arial" w:cs="Arial"/>
          <w:sz w:val="19"/>
          <w:szCs w:val="19"/>
        </w:rPr>
        <w:t>Smluvní stra</w:t>
      </w:r>
      <w:r w:rsidR="0054076F">
        <w:rPr>
          <w:rFonts w:ascii="Arial" w:hAnsi="Arial" w:cs="Arial"/>
          <w:sz w:val="19"/>
          <w:szCs w:val="19"/>
        </w:rPr>
        <w:t xml:space="preserve">ny stvrzují, že </w:t>
      </w:r>
      <w:r w:rsidR="0054076F" w:rsidRPr="0054076F">
        <w:rPr>
          <w:rFonts w:ascii="Arial" w:hAnsi="Arial" w:cs="Arial"/>
          <w:iCs/>
          <w:sz w:val="19"/>
          <w:szCs w:val="19"/>
        </w:rPr>
        <w:t>při uzavírání této smlouvy jednaly a postupovaly čestně a transparentně</w:t>
      </w:r>
      <w:r w:rsidR="0054076F">
        <w:rPr>
          <w:rFonts w:ascii="Arial" w:hAnsi="Arial" w:cs="Arial"/>
          <w:iCs/>
          <w:sz w:val="19"/>
          <w:szCs w:val="19"/>
        </w:rPr>
        <w:t xml:space="preserve"> </w:t>
      </w:r>
      <w:r w:rsidR="0054076F" w:rsidRPr="0054076F">
        <w:rPr>
          <w:rFonts w:ascii="Arial" w:hAnsi="Arial" w:cs="Arial"/>
          <w:iCs/>
          <w:sz w:val="19"/>
          <w:szCs w:val="19"/>
        </w:rPr>
        <w:t>a zavazují se tak jednat i při plnění této smlouvy a veškerých činnostech s ní souvisejících. Každá ze</w:t>
      </w:r>
      <w:r w:rsidR="0054076F">
        <w:rPr>
          <w:rFonts w:ascii="Arial" w:hAnsi="Arial" w:cs="Arial"/>
          <w:iCs/>
          <w:sz w:val="19"/>
          <w:szCs w:val="19"/>
        </w:rPr>
        <w:t xml:space="preserve"> </w:t>
      </w:r>
      <w:r w:rsidR="0054076F" w:rsidRPr="0054076F">
        <w:rPr>
          <w:rFonts w:ascii="Arial" w:hAnsi="Arial" w:cs="Arial"/>
          <w:iCs/>
          <w:sz w:val="19"/>
          <w:szCs w:val="19"/>
        </w:rPr>
        <w:t xml:space="preserve">smluvních stran se zavazuje jednat v souladu se zásadami, hodnotami a cíli </w:t>
      </w:r>
      <w:proofErr w:type="spellStart"/>
      <w:r w:rsidR="0054076F" w:rsidRPr="0054076F">
        <w:rPr>
          <w:rFonts w:ascii="Arial" w:hAnsi="Arial" w:cs="Arial"/>
          <w:iCs/>
          <w:sz w:val="19"/>
          <w:szCs w:val="19"/>
        </w:rPr>
        <w:t>compliance</w:t>
      </w:r>
      <w:proofErr w:type="spellEnd"/>
      <w:r w:rsidR="0054076F" w:rsidRPr="0054076F">
        <w:rPr>
          <w:rFonts w:ascii="Arial" w:hAnsi="Arial" w:cs="Arial"/>
          <w:iCs/>
          <w:sz w:val="19"/>
          <w:szCs w:val="19"/>
        </w:rPr>
        <w:t xml:space="preserve"> programů</w:t>
      </w:r>
      <w:r w:rsidR="0054076F">
        <w:rPr>
          <w:rFonts w:ascii="Arial" w:hAnsi="Arial" w:cs="Arial"/>
          <w:iCs/>
          <w:sz w:val="19"/>
          <w:szCs w:val="19"/>
        </w:rPr>
        <w:t xml:space="preserve"> </w:t>
      </w:r>
      <w:r w:rsidR="0054076F" w:rsidRPr="0054076F">
        <w:rPr>
          <w:rFonts w:ascii="Arial" w:hAnsi="Arial" w:cs="Arial"/>
          <w:iCs/>
          <w:sz w:val="19"/>
          <w:szCs w:val="19"/>
        </w:rPr>
        <w:t>a etických hodnot druhé smluvní strany, pakliže těmito dokumenty dotčené smluvní strany disponují, a jsou</w:t>
      </w:r>
      <w:r w:rsidR="0054076F">
        <w:rPr>
          <w:rFonts w:ascii="Arial" w:hAnsi="Arial" w:cs="Arial"/>
          <w:iCs/>
          <w:sz w:val="19"/>
          <w:szCs w:val="19"/>
        </w:rPr>
        <w:t xml:space="preserve"> uveřejněny na webových stránkách smluvních stran (společností).</w:t>
      </w:r>
    </w:p>
    <w:p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8</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rsidR="003F656B" w:rsidRPr="004C6A85" w:rsidRDefault="00483D1D"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.1</w:t>
      </w:r>
      <w:r w:rsidR="00950031">
        <w:rPr>
          <w:rFonts w:ascii="Arial" w:hAnsi="Arial" w:cs="Arial"/>
          <w:b/>
          <w:sz w:val="19"/>
          <w:szCs w:val="19"/>
        </w:rPr>
        <w:t>9</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w:t>
      </w:r>
      <w:r w:rsidR="006923F3">
        <w:rPr>
          <w:rFonts w:ascii="Arial" w:hAnsi="Arial" w:cs="Arial"/>
          <w:sz w:val="19"/>
          <w:szCs w:val="19"/>
        </w:rPr>
        <w:t xml:space="preserve"> </w:t>
      </w:r>
      <w:r w:rsidR="006923F3" w:rsidRPr="006923F3">
        <w:rPr>
          <w:rFonts w:ascii="Arial" w:hAnsi="Arial" w:cs="Arial"/>
          <w:sz w:val="19"/>
          <w:szCs w:val="19"/>
        </w:rPr>
        <w:t>a podepsána zaručeným elektronickým podpisem založeným na kvalifikovaném certifikátu pro elektronický podpis nebo kvalifikovaným elektronickým podpisem</w:t>
      </w:r>
      <w:r w:rsidR="00A63250">
        <w:rPr>
          <w:rFonts w:ascii="Arial" w:hAnsi="Arial" w:cs="Arial"/>
          <w:sz w:val="19"/>
          <w:szCs w:val="19"/>
        </w:rPr>
        <w:t>, každý elektronický obraz smlouvy má platnost originálu.</w:t>
      </w:r>
    </w:p>
    <w:p w:rsidR="003F656B" w:rsidRPr="004C6A85" w:rsidRDefault="00483D1D" w:rsidP="00524F92">
      <w:pPr>
        <w:tabs>
          <w:tab w:val="left" w:pos="540"/>
        </w:tabs>
        <w:suppressAutoHyphens/>
        <w:ind w:left="540" w:hanging="682"/>
        <w:jc w:val="both"/>
        <w:rPr>
          <w:rFonts w:ascii="Arial" w:hAnsi="Arial" w:cs="Arial"/>
          <w:sz w:val="19"/>
          <w:szCs w:val="19"/>
        </w:rPr>
      </w:pPr>
      <w:r>
        <w:rPr>
          <w:rFonts w:ascii="Arial" w:hAnsi="Arial" w:cs="Arial"/>
          <w:b/>
          <w:sz w:val="19"/>
          <w:szCs w:val="19"/>
        </w:rPr>
        <w:t>1</w:t>
      </w:r>
      <w:r w:rsidR="00834BAF">
        <w:rPr>
          <w:rFonts w:ascii="Arial" w:hAnsi="Arial" w:cs="Arial"/>
          <w:b/>
          <w:sz w:val="19"/>
          <w:szCs w:val="19"/>
        </w:rPr>
        <w:t>4</w:t>
      </w:r>
      <w:r w:rsidR="0054076F">
        <w:rPr>
          <w:rFonts w:ascii="Arial" w:hAnsi="Arial" w:cs="Arial"/>
          <w:b/>
          <w:sz w:val="19"/>
          <w:szCs w:val="19"/>
        </w:rPr>
        <w:t>.</w:t>
      </w:r>
      <w:r w:rsidR="00950031">
        <w:rPr>
          <w:rFonts w:ascii="Arial" w:hAnsi="Arial" w:cs="Arial"/>
          <w:b/>
          <w:sz w:val="19"/>
          <w:szCs w:val="19"/>
        </w:rPr>
        <w:t>20</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rsidR="005A3EE2" w:rsidRPr="004C6A85" w:rsidRDefault="005A3EE2" w:rsidP="005A3EE2">
      <w:pPr>
        <w:suppressAutoHyphens/>
        <w:spacing w:before="120" w:after="120"/>
        <w:ind w:left="539"/>
        <w:jc w:val="both"/>
        <w:rPr>
          <w:rFonts w:ascii="Arial" w:hAnsi="Arial" w:cs="Arial"/>
          <w:b/>
          <w:bCs/>
          <w:sz w:val="19"/>
          <w:szCs w:val="19"/>
        </w:rPr>
      </w:pPr>
      <w:r w:rsidRPr="004C6A85">
        <w:rPr>
          <w:rFonts w:ascii="Arial" w:hAnsi="Arial" w:cs="Arial"/>
          <w:b/>
          <w:bCs/>
          <w:sz w:val="19"/>
          <w:szCs w:val="19"/>
        </w:rPr>
        <w:t>příloha č.</w:t>
      </w:r>
      <w:r w:rsidR="006F10B9">
        <w:rPr>
          <w:rFonts w:ascii="Arial" w:hAnsi="Arial" w:cs="Arial"/>
          <w:b/>
          <w:bCs/>
          <w:sz w:val="19"/>
          <w:szCs w:val="19"/>
        </w:rPr>
        <w:t xml:space="preserve"> 1</w:t>
      </w:r>
      <w:r w:rsidRPr="004C6A85">
        <w:rPr>
          <w:rFonts w:ascii="Arial" w:hAnsi="Arial" w:cs="Arial"/>
          <w:b/>
          <w:bCs/>
          <w:sz w:val="19"/>
          <w:szCs w:val="19"/>
        </w:rPr>
        <w:t xml:space="preserve"> </w:t>
      </w:r>
      <w:r>
        <w:rPr>
          <w:rFonts w:ascii="Arial" w:hAnsi="Arial" w:cs="Arial"/>
          <w:b/>
          <w:bCs/>
          <w:sz w:val="19"/>
          <w:szCs w:val="19"/>
        </w:rPr>
        <w:t>–</w:t>
      </w:r>
      <w:r w:rsidRPr="004C6A85">
        <w:rPr>
          <w:rFonts w:ascii="Arial" w:hAnsi="Arial" w:cs="Arial"/>
          <w:b/>
          <w:bCs/>
          <w:sz w:val="19"/>
          <w:szCs w:val="19"/>
        </w:rPr>
        <w:t xml:space="preserve"> </w:t>
      </w:r>
      <w:r>
        <w:rPr>
          <w:rFonts w:ascii="Arial" w:hAnsi="Arial" w:cs="Arial"/>
          <w:b/>
          <w:bCs/>
          <w:sz w:val="19"/>
          <w:szCs w:val="19"/>
        </w:rPr>
        <w:t>Zvláštní technické podmínky</w:t>
      </w:r>
    </w:p>
    <w:p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lastRenderedPageBreak/>
        <w:t xml:space="preserve">Zhotovitel podpisem této </w:t>
      </w:r>
      <w:r w:rsidR="009A71F6">
        <w:rPr>
          <w:rFonts w:ascii="Arial" w:hAnsi="Arial" w:cs="Arial"/>
          <w:sz w:val="19"/>
          <w:szCs w:val="19"/>
        </w:rPr>
        <w:t>s</w:t>
      </w:r>
      <w:r w:rsidRPr="009A71F6">
        <w:rPr>
          <w:rFonts w:ascii="Arial" w:hAnsi="Arial" w:cs="Arial"/>
          <w:sz w:val="19"/>
          <w:szCs w:val="19"/>
        </w:rPr>
        <w:t xml:space="preserve">mlouvy potvrzuje, že se všemi ustanoveními </w:t>
      </w:r>
      <w:r w:rsidR="00950031">
        <w:rPr>
          <w:rFonts w:ascii="Arial" w:hAnsi="Arial" w:cs="Arial"/>
          <w:sz w:val="19"/>
          <w:szCs w:val="19"/>
        </w:rPr>
        <w:t>Všeobecných</w:t>
      </w:r>
      <w:r w:rsidRPr="009A71F6">
        <w:rPr>
          <w:rFonts w:ascii="Arial" w:hAnsi="Arial" w:cs="Arial"/>
          <w:sz w:val="19"/>
          <w:szCs w:val="19"/>
        </w:rPr>
        <w:t xml:space="preserve"> technických podmínek</w:t>
      </w:r>
      <w:r w:rsidR="005A3EE2">
        <w:rPr>
          <w:rFonts w:ascii="Arial" w:hAnsi="Arial" w:cs="Arial"/>
          <w:sz w:val="19"/>
          <w:szCs w:val="19"/>
        </w:rPr>
        <w:t xml:space="preserve"> a Zvláštních technických podmínek</w:t>
      </w:r>
      <w:r w:rsidRPr="009A71F6">
        <w:rPr>
          <w:rFonts w:ascii="Arial" w:hAnsi="Arial" w:cs="Arial"/>
          <w:sz w:val="19"/>
          <w:szCs w:val="19"/>
        </w:rPr>
        <w:t xml:space="preserve"> bez výhrad souhlasí.</w:t>
      </w:r>
    </w:p>
    <w:p w:rsidR="00483D1D" w:rsidRDefault="00483D1D" w:rsidP="001F3860">
      <w:pPr>
        <w:tabs>
          <w:tab w:val="left" w:pos="567"/>
        </w:tabs>
        <w:suppressAutoHyphens/>
        <w:spacing w:before="120" w:after="120"/>
        <w:ind w:left="567"/>
        <w:jc w:val="both"/>
        <w:rPr>
          <w:rFonts w:ascii="Arial" w:hAnsi="Arial" w:cs="Arial"/>
          <w:sz w:val="19"/>
          <w:szCs w:val="19"/>
        </w:rPr>
      </w:pPr>
    </w:p>
    <w:p w:rsidR="00483D1D" w:rsidRDefault="00483D1D" w:rsidP="001F3860">
      <w:pPr>
        <w:tabs>
          <w:tab w:val="left" w:pos="567"/>
        </w:tabs>
        <w:suppressAutoHyphens/>
        <w:spacing w:before="120" w:after="120"/>
        <w:ind w:left="567"/>
        <w:jc w:val="both"/>
        <w:rPr>
          <w:rFonts w:ascii="Arial" w:hAnsi="Arial" w:cs="Arial"/>
          <w:sz w:val="19"/>
          <w:szCs w:val="19"/>
        </w:rPr>
      </w:pPr>
    </w:p>
    <w:p w:rsidR="00E2553D" w:rsidRPr="00687588" w:rsidRDefault="00483D1D" w:rsidP="001F3860">
      <w:pPr>
        <w:tabs>
          <w:tab w:val="left" w:pos="567"/>
        </w:tabs>
        <w:suppressAutoHyphens/>
        <w:spacing w:before="120" w:after="120"/>
        <w:ind w:left="567"/>
        <w:jc w:val="both"/>
        <w:rPr>
          <w:rFonts w:ascii="Arial" w:hAnsi="Arial" w:cs="Arial"/>
          <w:sz w:val="19"/>
          <w:szCs w:val="19"/>
        </w:rPr>
      </w:pPr>
      <w:r w:rsidRPr="00687588">
        <w:rPr>
          <w:rFonts w:ascii="Arial" w:hAnsi="Arial" w:cs="Arial"/>
          <w:sz w:val="19"/>
          <w:szCs w:val="19"/>
        </w:rPr>
        <w:t>V Praze</w:t>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E2553D" w:rsidRPr="00687588">
        <w:rPr>
          <w:rFonts w:ascii="Arial" w:hAnsi="Arial" w:cs="Arial"/>
          <w:sz w:val="19"/>
          <w:szCs w:val="19"/>
        </w:rPr>
        <w:tab/>
      </w:r>
      <w:r w:rsidR="001B079C" w:rsidRPr="00687588">
        <w:rPr>
          <w:rFonts w:ascii="Arial" w:hAnsi="Arial" w:cs="Arial"/>
          <w:sz w:val="19"/>
          <w:szCs w:val="19"/>
        </w:rPr>
        <w:tab/>
      </w:r>
      <w:r w:rsidRPr="00687588">
        <w:rPr>
          <w:rFonts w:ascii="Arial" w:hAnsi="Arial" w:cs="Arial"/>
          <w:sz w:val="19"/>
          <w:szCs w:val="19"/>
        </w:rPr>
        <w:tab/>
      </w:r>
      <w:r w:rsidR="00E2553D" w:rsidRPr="00687588">
        <w:rPr>
          <w:rFonts w:ascii="Arial" w:hAnsi="Arial" w:cs="Arial"/>
          <w:sz w:val="19"/>
          <w:szCs w:val="19"/>
        </w:rPr>
        <w:t>V </w:t>
      </w:r>
      <w:r w:rsidR="001E07FC" w:rsidRPr="00687588">
        <w:rPr>
          <w:rFonts w:ascii="Arial" w:hAnsi="Arial" w:cs="Arial"/>
          <w:sz w:val="19"/>
          <w:szCs w:val="19"/>
        </w:rPr>
        <w:t>…………</w:t>
      </w:r>
      <w:r w:rsidRPr="00687588">
        <w:rPr>
          <w:rFonts w:ascii="Arial" w:hAnsi="Arial" w:cs="Arial"/>
          <w:sz w:val="19"/>
          <w:szCs w:val="19"/>
        </w:rPr>
        <w:t>……</w:t>
      </w:r>
      <w:proofErr w:type="gramStart"/>
      <w:r w:rsidRPr="00687588">
        <w:rPr>
          <w:rFonts w:ascii="Arial" w:hAnsi="Arial" w:cs="Arial"/>
          <w:sz w:val="19"/>
          <w:szCs w:val="19"/>
        </w:rPr>
        <w:t>…..</w:t>
      </w:r>
      <w:proofErr w:type="gramEnd"/>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BE7DED" w:rsidRDefault="00BE7DED" w:rsidP="0054076F">
      <w:pPr>
        <w:tabs>
          <w:tab w:val="left" w:pos="567"/>
        </w:tabs>
        <w:suppressAutoHyphens/>
        <w:spacing w:before="120"/>
        <w:jc w:val="both"/>
        <w:rPr>
          <w:rFonts w:ascii="Arial" w:hAnsi="Arial" w:cs="Arial"/>
          <w:sz w:val="19"/>
          <w:szCs w:val="19"/>
        </w:rPr>
      </w:pPr>
    </w:p>
    <w:p w:rsidR="00483D1D" w:rsidRDefault="00483D1D" w:rsidP="0054076F">
      <w:pPr>
        <w:tabs>
          <w:tab w:val="left" w:pos="567"/>
        </w:tabs>
        <w:suppressAutoHyphens/>
        <w:spacing w:before="120"/>
        <w:jc w:val="both"/>
        <w:rPr>
          <w:rFonts w:ascii="Arial" w:hAnsi="Arial" w:cs="Arial"/>
          <w:sz w:val="19"/>
          <w:szCs w:val="19"/>
        </w:rPr>
      </w:pPr>
    </w:p>
    <w:p w:rsidR="00483D1D" w:rsidRDefault="00483D1D" w:rsidP="0054076F">
      <w:pPr>
        <w:tabs>
          <w:tab w:val="left" w:pos="567"/>
        </w:tabs>
        <w:suppressAutoHyphens/>
        <w:spacing w:before="120"/>
        <w:jc w:val="both"/>
        <w:rPr>
          <w:rFonts w:ascii="Arial" w:hAnsi="Arial" w:cs="Arial"/>
          <w:sz w:val="19"/>
          <w:szCs w:val="19"/>
        </w:rPr>
      </w:pPr>
    </w:p>
    <w:p w:rsidR="00483D1D" w:rsidRPr="00DB245B" w:rsidRDefault="00483D1D" w:rsidP="0054076F">
      <w:pPr>
        <w:tabs>
          <w:tab w:val="left" w:pos="567"/>
        </w:tabs>
        <w:suppressAutoHyphens/>
        <w:spacing w:before="120"/>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483D1D" w:rsidP="001F3860">
      <w:pPr>
        <w:tabs>
          <w:tab w:val="left" w:pos="567"/>
          <w:tab w:val="left" w:pos="6345"/>
        </w:tabs>
        <w:suppressAutoHyphens/>
        <w:ind w:left="567"/>
        <w:jc w:val="both"/>
        <w:rPr>
          <w:rFonts w:ascii="Arial" w:hAnsi="Arial" w:cs="Arial"/>
          <w:b/>
          <w:sz w:val="19"/>
          <w:szCs w:val="19"/>
        </w:rPr>
      </w:pPr>
      <w:r>
        <w:rPr>
          <w:rFonts w:ascii="Arial" w:hAnsi="Arial" w:cs="Arial"/>
          <w:b/>
          <w:sz w:val="19"/>
          <w:szCs w:val="19"/>
        </w:rPr>
        <w:t>I</w:t>
      </w:r>
      <w:r w:rsidR="008663EB" w:rsidRPr="00DB245B">
        <w:rPr>
          <w:rFonts w:ascii="Arial" w:hAnsi="Arial" w:cs="Arial"/>
          <w:b/>
          <w:sz w:val="19"/>
          <w:szCs w:val="19"/>
        </w:rPr>
        <w:t>ng. Petr Hofhanzl</w:t>
      </w:r>
      <w:r w:rsidR="00BE7DED" w:rsidRPr="00DB245B">
        <w:rPr>
          <w:rFonts w:ascii="Arial" w:hAnsi="Arial" w:cs="Arial"/>
          <w:b/>
          <w:sz w:val="19"/>
          <w:szCs w:val="19"/>
        </w:rPr>
        <w:tab/>
      </w:r>
    </w:p>
    <w:p w:rsidR="00BE7DED" w:rsidRPr="00DB245B" w:rsidRDefault="001C34D9" w:rsidP="001F3860">
      <w:pPr>
        <w:tabs>
          <w:tab w:val="left" w:pos="567"/>
          <w:tab w:val="left" w:pos="6345"/>
        </w:tabs>
        <w:suppressAutoHyphens/>
        <w:ind w:left="567"/>
        <w:jc w:val="both"/>
        <w:rPr>
          <w:rFonts w:ascii="Arial" w:hAnsi="Arial" w:cs="Arial"/>
          <w:sz w:val="19"/>
          <w:szCs w:val="19"/>
        </w:rPr>
      </w:pPr>
      <w:r>
        <w:rPr>
          <w:rFonts w:ascii="Arial" w:hAnsi="Arial" w:cs="Arial"/>
          <w:sz w:val="19"/>
          <w:szCs w:val="19"/>
        </w:rPr>
        <w:t xml:space="preserve">          </w:t>
      </w:r>
      <w:r w:rsidR="00BE7DED" w:rsidRPr="00DB245B">
        <w:rPr>
          <w:rFonts w:ascii="Arial" w:hAnsi="Arial" w:cs="Arial"/>
          <w:sz w:val="19"/>
          <w:szCs w:val="19"/>
        </w:rPr>
        <w:t xml:space="preserve">ředitel </w:t>
      </w:r>
      <w:r w:rsidR="00BE7DED" w:rsidRPr="00DB245B">
        <w:rPr>
          <w:rFonts w:ascii="Arial" w:hAnsi="Arial" w:cs="Arial"/>
          <w:sz w:val="19"/>
          <w:szCs w:val="19"/>
        </w:rPr>
        <w:tab/>
      </w:r>
    </w:p>
    <w:p w:rsidR="00483D1D"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Stavební správa západ</w:t>
      </w:r>
    </w:p>
    <w:p w:rsidR="008016AE" w:rsidRPr="00687588" w:rsidRDefault="00483D1D" w:rsidP="0054076F">
      <w:pPr>
        <w:tabs>
          <w:tab w:val="left" w:pos="567"/>
        </w:tabs>
        <w:suppressAutoHyphens/>
        <w:ind w:left="567"/>
        <w:jc w:val="both"/>
        <w:rPr>
          <w:rFonts w:ascii="Arial" w:hAnsi="Arial" w:cs="Arial"/>
          <w:sz w:val="19"/>
          <w:szCs w:val="19"/>
        </w:rPr>
      </w:pPr>
      <w:r w:rsidRPr="00687588">
        <w:rPr>
          <w:rFonts w:ascii="Arial" w:hAnsi="Arial" w:cs="Arial"/>
          <w:sz w:val="19"/>
          <w:szCs w:val="19"/>
        </w:rPr>
        <w:t>Správa železnic, státní organizace</w:t>
      </w:r>
      <w:r w:rsidR="00BE7DED" w:rsidRPr="00687588">
        <w:rPr>
          <w:rFonts w:ascii="Arial" w:hAnsi="Arial" w:cs="Arial"/>
          <w:sz w:val="19"/>
          <w:szCs w:val="19"/>
        </w:rPr>
        <w:t xml:space="preserve">            </w:t>
      </w:r>
    </w:p>
    <w:p w:rsidR="00BE7DED" w:rsidRPr="0054076F" w:rsidRDefault="008016AE" w:rsidP="0054076F">
      <w:pPr>
        <w:tabs>
          <w:tab w:val="left" w:pos="567"/>
        </w:tabs>
        <w:suppressAutoHyphens/>
        <w:ind w:left="567"/>
        <w:jc w:val="both"/>
        <w:rPr>
          <w:rFonts w:ascii="Arial" w:hAnsi="Arial" w:cs="Arial"/>
          <w:sz w:val="20"/>
          <w:szCs w:val="19"/>
        </w:rPr>
      </w:pPr>
      <w:r w:rsidRPr="00A63250">
        <w:rPr>
          <w:rFonts w:ascii="Arial" w:hAnsi="Arial" w:cs="Arial"/>
          <w:sz w:val="19"/>
          <w:szCs w:val="19"/>
        </w:rPr>
        <w:t>(podepsáno elektronicky)</w:t>
      </w:r>
      <w:r w:rsidR="00BE7DED" w:rsidRPr="00DB245B">
        <w:rPr>
          <w:rFonts w:ascii="Arial" w:hAnsi="Arial" w:cs="Arial"/>
          <w:sz w:val="19"/>
          <w:szCs w:val="19"/>
        </w:rPr>
        <w:t xml:space="preserve">                                                 </w:t>
      </w:r>
      <w:r w:rsidR="002C2F26" w:rsidRPr="00DB245B">
        <w:rPr>
          <w:rFonts w:ascii="Arial" w:hAnsi="Arial" w:cs="Arial"/>
          <w:sz w:val="19"/>
          <w:szCs w:val="19"/>
        </w:rPr>
        <w:t xml:space="preserve">  </w:t>
      </w:r>
      <w:r w:rsidR="002C2F26" w:rsidRPr="00784DE8">
        <w:rPr>
          <w:rFonts w:ascii="Arial" w:hAnsi="Arial" w:cs="Arial"/>
          <w:sz w:val="20"/>
          <w:szCs w:val="19"/>
        </w:rPr>
        <w:tab/>
      </w:r>
      <w:r w:rsidR="00BE7DED" w:rsidRPr="00784DE8">
        <w:rPr>
          <w:rFonts w:ascii="Arial" w:hAnsi="Arial" w:cs="Arial"/>
          <w:sz w:val="20"/>
          <w:szCs w:val="19"/>
        </w:rPr>
        <w:tab/>
      </w:r>
      <w:r w:rsidR="00BE7DED" w:rsidRPr="00784DE8">
        <w:rPr>
          <w:rFonts w:ascii="Arial" w:hAnsi="Arial" w:cs="Arial"/>
          <w:sz w:val="20"/>
          <w:szCs w:val="19"/>
        </w:rPr>
        <w:tab/>
      </w:r>
      <w:r w:rsidR="00BE7DED" w:rsidRPr="00784DE8">
        <w:rPr>
          <w:sz w:val="20"/>
          <w:szCs w:val="19"/>
        </w:rPr>
        <w:t xml:space="preserve">      </w:t>
      </w:r>
    </w:p>
    <w:sectPr w:rsidR="00BE7DED" w:rsidRPr="0054076F"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3862" w:rsidRDefault="008C3862">
      <w:r>
        <w:separator/>
      </w:r>
    </w:p>
  </w:endnote>
  <w:endnote w:type="continuationSeparator" w:id="0">
    <w:p w:rsidR="008C3862" w:rsidRDefault="008C3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CDC" w:rsidRDefault="00625CD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625CDC" w:rsidRDefault="00625CD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CDC" w:rsidRPr="00D75767" w:rsidRDefault="00625CDC"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314BB1">
      <w:rPr>
        <w:rFonts w:ascii="Arial" w:hAnsi="Arial" w:cs="Arial"/>
        <w:noProof/>
        <w:sz w:val="18"/>
        <w:szCs w:val="18"/>
      </w:rPr>
      <w:t>14</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314BB1">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CDC" w:rsidRPr="00D75767" w:rsidRDefault="00625CDC"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314BB1">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314BB1">
      <w:rPr>
        <w:rFonts w:ascii="Arial" w:hAnsi="Arial" w:cs="Arial"/>
        <w:noProof/>
        <w:sz w:val="18"/>
        <w:szCs w:val="18"/>
      </w:rPr>
      <w:t>15</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3862" w:rsidRDefault="008C3862">
      <w:r>
        <w:separator/>
      </w:r>
    </w:p>
  </w:footnote>
  <w:footnote w:type="continuationSeparator" w:id="0">
    <w:p w:rsidR="008C3862" w:rsidRDefault="008C38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CDC" w:rsidRPr="00625CDC" w:rsidRDefault="00625CDC" w:rsidP="00625CDC">
    <w:pPr>
      <w:pStyle w:val="Zhlav"/>
      <w:pBdr>
        <w:bottom w:val="single" w:sz="6" w:space="1" w:color="auto"/>
      </w:pBdr>
      <w:jc w:val="right"/>
      <w:rPr>
        <w:rFonts w:ascii="Arial" w:hAnsi="Arial" w:cs="Arial"/>
        <w:i/>
        <w:sz w:val="18"/>
        <w:szCs w:val="18"/>
      </w:rPr>
    </w:pPr>
    <w:r w:rsidRPr="00625CDC">
      <w:rPr>
        <w:rFonts w:ascii="Arial" w:hAnsi="Arial" w:cs="Arial"/>
        <w:i/>
        <w:sz w:val="18"/>
        <w:szCs w:val="18"/>
      </w:rPr>
      <w:t xml:space="preserve">„Rekonstrukce dopravny Dolní </w:t>
    </w:r>
    <w:proofErr w:type="spellStart"/>
    <w:r w:rsidRPr="00625CDC">
      <w:rPr>
        <w:rFonts w:ascii="Arial" w:hAnsi="Arial" w:cs="Arial"/>
        <w:i/>
        <w:sz w:val="18"/>
        <w:szCs w:val="18"/>
      </w:rPr>
      <w:t>Polubný</w:t>
    </w:r>
    <w:proofErr w:type="spellEnd"/>
    <w:r w:rsidRPr="00625CDC">
      <w:rPr>
        <w:rFonts w:ascii="Arial" w:hAnsi="Arial" w:cs="Arial"/>
        <w:i/>
        <w:sz w:val="18"/>
        <w:szCs w:val="18"/>
      </w:rPr>
      <w:t>“</w:t>
    </w:r>
  </w:p>
  <w:p w:rsidR="00625CDC" w:rsidRPr="000B227B" w:rsidRDefault="00625CDC" w:rsidP="00625CDC">
    <w:pPr>
      <w:pStyle w:val="Zhlav"/>
      <w:pBdr>
        <w:bottom w:val="single" w:sz="6" w:space="1" w:color="auto"/>
      </w:pBdr>
      <w:jc w:val="right"/>
      <w:rPr>
        <w:rFonts w:ascii="Arial" w:hAnsi="Arial" w:cs="Arial"/>
        <w:i/>
        <w:sz w:val="18"/>
        <w:szCs w:val="18"/>
      </w:rPr>
    </w:pPr>
    <w:r w:rsidRPr="00625CDC">
      <w:rPr>
        <w:rFonts w:ascii="Arial" w:hAnsi="Arial" w:cs="Arial"/>
        <w:i/>
        <w:sz w:val="18"/>
        <w:szCs w:val="18"/>
      </w:rPr>
      <w:t xml:space="preserve">DUSP, EH, SR, PDPS, </w:t>
    </w:r>
    <w:proofErr w:type="spellStart"/>
    <w:r w:rsidRPr="00625CDC">
      <w:rPr>
        <w:rFonts w:ascii="Arial" w:hAnsi="Arial" w:cs="Arial"/>
        <w:i/>
        <w:sz w:val="18"/>
        <w:szCs w:val="18"/>
      </w:rPr>
      <w:t>kBO</w:t>
    </w:r>
    <w:r>
      <w:rPr>
        <w:rFonts w:ascii="Arial" w:hAnsi="Arial" w:cs="Arial"/>
        <w:i/>
        <w:sz w:val="18"/>
        <w:szCs w:val="18"/>
      </w:rPr>
      <w:t>ZP</w:t>
    </w:r>
    <w:proofErr w:type="spellEnd"/>
    <w:r>
      <w:rPr>
        <w:rFonts w:ascii="Arial" w:hAnsi="Arial" w:cs="Arial"/>
        <w:i/>
        <w:sz w:val="18"/>
        <w:szCs w:val="18"/>
      </w:rPr>
      <w:t>, AD</w:t>
    </w:r>
  </w:p>
  <w:p w:rsidR="00625CDC" w:rsidRPr="00F1357D" w:rsidRDefault="00625CDC"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CDC" w:rsidRPr="00625CDC" w:rsidRDefault="00625CDC" w:rsidP="00625CDC">
    <w:pPr>
      <w:pStyle w:val="Zhlav"/>
      <w:pBdr>
        <w:bottom w:val="single" w:sz="6" w:space="1" w:color="auto"/>
      </w:pBdr>
      <w:jc w:val="right"/>
      <w:rPr>
        <w:rFonts w:ascii="Arial" w:hAnsi="Arial" w:cs="Arial"/>
        <w:i/>
        <w:sz w:val="18"/>
        <w:szCs w:val="18"/>
      </w:rPr>
    </w:pPr>
    <w:r w:rsidRPr="00625CDC">
      <w:rPr>
        <w:rFonts w:ascii="Arial" w:hAnsi="Arial" w:cs="Arial"/>
        <w:i/>
        <w:sz w:val="18"/>
        <w:szCs w:val="18"/>
      </w:rPr>
      <w:t xml:space="preserve">„Rekonstrukce dopravny Dolní </w:t>
    </w:r>
    <w:proofErr w:type="spellStart"/>
    <w:r w:rsidRPr="00625CDC">
      <w:rPr>
        <w:rFonts w:ascii="Arial" w:hAnsi="Arial" w:cs="Arial"/>
        <w:i/>
        <w:sz w:val="18"/>
        <w:szCs w:val="18"/>
      </w:rPr>
      <w:t>Polubný</w:t>
    </w:r>
    <w:proofErr w:type="spellEnd"/>
    <w:r w:rsidRPr="00625CDC">
      <w:rPr>
        <w:rFonts w:ascii="Arial" w:hAnsi="Arial" w:cs="Arial"/>
        <w:i/>
        <w:sz w:val="18"/>
        <w:szCs w:val="18"/>
      </w:rPr>
      <w:t>“</w:t>
    </w:r>
  </w:p>
  <w:p w:rsidR="00625CDC" w:rsidRPr="000B227B" w:rsidRDefault="00625CDC" w:rsidP="00A03259">
    <w:pPr>
      <w:pStyle w:val="Zhlav"/>
      <w:pBdr>
        <w:bottom w:val="single" w:sz="6" w:space="1" w:color="auto"/>
      </w:pBdr>
      <w:jc w:val="right"/>
      <w:rPr>
        <w:rFonts w:ascii="Arial" w:hAnsi="Arial" w:cs="Arial"/>
        <w:i/>
        <w:sz w:val="18"/>
        <w:szCs w:val="18"/>
      </w:rPr>
    </w:pPr>
    <w:r w:rsidRPr="00625CDC">
      <w:rPr>
        <w:rFonts w:ascii="Arial" w:hAnsi="Arial" w:cs="Arial"/>
        <w:i/>
        <w:sz w:val="18"/>
        <w:szCs w:val="18"/>
      </w:rPr>
      <w:t xml:space="preserve">DUSP, EH, SR, PDPS, </w:t>
    </w:r>
    <w:proofErr w:type="spellStart"/>
    <w:r w:rsidRPr="00625CDC">
      <w:rPr>
        <w:rFonts w:ascii="Arial" w:hAnsi="Arial" w:cs="Arial"/>
        <w:i/>
        <w:sz w:val="18"/>
        <w:szCs w:val="18"/>
      </w:rPr>
      <w:t>kBO</w:t>
    </w:r>
    <w:r>
      <w:rPr>
        <w:rFonts w:ascii="Arial" w:hAnsi="Arial" w:cs="Arial"/>
        <w:i/>
        <w:sz w:val="18"/>
        <w:szCs w:val="18"/>
      </w:rPr>
      <w:t>ZP</w:t>
    </w:r>
    <w:proofErr w:type="spellEnd"/>
    <w:r>
      <w:rPr>
        <w:rFonts w:ascii="Arial" w:hAnsi="Arial" w:cs="Arial"/>
        <w:i/>
        <w:sz w:val="18"/>
        <w:szCs w:val="18"/>
      </w:rPr>
      <w:t>, AD</w:t>
    </w:r>
  </w:p>
  <w:p w:rsidR="00625CDC" w:rsidRPr="004A6A97" w:rsidRDefault="00625CDC"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C5DE89B0"/>
    <w:lvl w:ilvl="0">
      <w:start w:val="1"/>
      <w:numFmt w:val="lowerLetter"/>
      <w:lvlText w:val="%1)"/>
      <w:legacy w:legacy="1" w:legacySpace="120" w:legacyIndent="360"/>
      <w:lvlJc w:val="left"/>
      <w:pPr>
        <w:ind w:left="720" w:hanging="360"/>
      </w:pPr>
      <w:rPr>
        <w:color w:val="auto"/>
      </w:r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5E5"/>
    <w:rsid w:val="000A6F53"/>
    <w:rsid w:val="000A7689"/>
    <w:rsid w:val="000B1644"/>
    <w:rsid w:val="000B227B"/>
    <w:rsid w:val="000B66D3"/>
    <w:rsid w:val="000B6F15"/>
    <w:rsid w:val="000C381D"/>
    <w:rsid w:val="000C4DBD"/>
    <w:rsid w:val="000D203F"/>
    <w:rsid w:val="000D5704"/>
    <w:rsid w:val="000D6505"/>
    <w:rsid w:val="000E03A0"/>
    <w:rsid w:val="000E1B25"/>
    <w:rsid w:val="000E2A73"/>
    <w:rsid w:val="000E4E84"/>
    <w:rsid w:val="000E794C"/>
    <w:rsid w:val="000F171C"/>
    <w:rsid w:val="000F30BA"/>
    <w:rsid w:val="000F51CC"/>
    <w:rsid w:val="000F624D"/>
    <w:rsid w:val="000F69FF"/>
    <w:rsid w:val="00103044"/>
    <w:rsid w:val="00113332"/>
    <w:rsid w:val="00122DC9"/>
    <w:rsid w:val="00131587"/>
    <w:rsid w:val="0013535F"/>
    <w:rsid w:val="00135ECF"/>
    <w:rsid w:val="00136EB5"/>
    <w:rsid w:val="001373D5"/>
    <w:rsid w:val="0014279C"/>
    <w:rsid w:val="00151202"/>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C34D9"/>
    <w:rsid w:val="001D4F34"/>
    <w:rsid w:val="001E07FC"/>
    <w:rsid w:val="001E21AA"/>
    <w:rsid w:val="001F1583"/>
    <w:rsid w:val="001F21EC"/>
    <w:rsid w:val="001F339E"/>
    <w:rsid w:val="001F3860"/>
    <w:rsid w:val="001F522C"/>
    <w:rsid w:val="001F5650"/>
    <w:rsid w:val="001F60F9"/>
    <w:rsid w:val="00200510"/>
    <w:rsid w:val="002007B5"/>
    <w:rsid w:val="00201BAE"/>
    <w:rsid w:val="00203F38"/>
    <w:rsid w:val="00204B13"/>
    <w:rsid w:val="0021143B"/>
    <w:rsid w:val="002129D9"/>
    <w:rsid w:val="00220929"/>
    <w:rsid w:val="00220B26"/>
    <w:rsid w:val="0022359F"/>
    <w:rsid w:val="0022370E"/>
    <w:rsid w:val="00224A90"/>
    <w:rsid w:val="002275D6"/>
    <w:rsid w:val="00230849"/>
    <w:rsid w:val="00243955"/>
    <w:rsid w:val="00252194"/>
    <w:rsid w:val="00253D63"/>
    <w:rsid w:val="00253E66"/>
    <w:rsid w:val="00255432"/>
    <w:rsid w:val="002600DF"/>
    <w:rsid w:val="0026305A"/>
    <w:rsid w:val="00265578"/>
    <w:rsid w:val="00265C26"/>
    <w:rsid w:val="00266FE0"/>
    <w:rsid w:val="0026700B"/>
    <w:rsid w:val="00274FFF"/>
    <w:rsid w:val="0027573A"/>
    <w:rsid w:val="002770BD"/>
    <w:rsid w:val="0028198A"/>
    <w:rsid w:val="00282999"/>
    <w:rsid w:val="0028349F"/>
    <w:rsid w:val="00283538"/>
    <w:rsid w:val="00285B3D"/>
    <w:rsid w:val="0029030E"/>
    <w:rsid w:val="00291FD3"/>
    <w:rsid w:val="0029337E"/>
    <w:rsid w:val="002A528B"/>
    <w:rsid w:val="002A62C6"/>
    <w:rsid w:val="002A7686"/>
    <w:rsid w:val="002B6CB3"/>
    <w:rsid w:val="002C19C8"/>
    <w:rsid w:val="002C2D95"/>
    <w:rsid w:val="002C2F26"/>
    <w:rsid w:val="002C36EA"/>
    <w:rsid w:val="002C440C"/>
    <w:rsid w:val="002C4E04"/>
    <w:rsid w:val="002D0C15"/>
    <w:rsid w:val="002D2D3E"/>
    <w:rsid w:val="002E1BE1"/>
    <w:rsid w:val="002E7069"/>
    <w:rsid w:val="002E76B5"/>
    <w:rsid w:val="002E7A98"/>
    <w:rsid w:val="002F33DD"/>
    <w:rsid w:val="00305E68"/>
    <w:rsid w:val="003065DF"/>
    <w:rsid w:val="0031014C"/>
    <w:rsid w:val="00311CEB"/>
    <w:rsid w:val="00313B4C"/>
    <w:rsid w:val="00314BB1"/>
    <w:rsid w:val="00317630"/>
    <w:rsid w:val="00323941"/>
    <w:rsid w:val="00325E23"/>
    <w:rsid w:val="00330598"/>
    <w:rsid w:val="00332EFB"/>
    <w:rsid w:val="0033438B"/>
    <w:rsid w:val="0034571B"/>
    <w:rsid w:val="0035169E"/>
    <w:rsid w:val="0035296A"/>
    <w:rsid w:val="00353404"/>
    <w:rsid w:val="00357196"/>
    <w:rsid w:val="00364C4E"/>
    <w:rsid w:val="00364D95"/>
    <w:rsid w:val="00365379"/>
    <w:rsid w:val="0036660C"/>
    <w:rsid w:val="00370821"/>
    <w:rsid w:val="00373C99"/>
    <w:rsid w:val="00382683"/>
    <w:rsid w:val="00382ED7"/>
    <w:rsid w:val="00383B67"/>
    <w:rsid w:val="00386A80"/>
    <w:rsid w:val="0038740D"/>
    <w:rsid w:val="00387B62"/>
    <w:rsid w:val="0039014B"/>
    <w:rsid w:val="0039062C"/>
    <w:rsid w:val="00392528"/>
    <w:rsid w:val="00392771"/>
    <w:rsid w:val="00392F98"/>
    <w:rsid w:val="0039514F"/>
    <w:rsid w:val="00395649"/>
    <w:rsid w:val="00396FBA"/>
    <w:rsid w:val="003A1B26"/>
    <w:rsid w:val="003A25D2"/>
    <w:rsid w:val="003A2EE2"/>
    <w:rsid w:val="003A344D"/>
    <w:rsid w:val="003A5DFE"/>
    <w:rsid w:val="003B3C98"/>
    <w:rsid w:val="003B67C3"/>
    <w:rsid w:val="003D27E9"/>
    <w:rsid w:val="003E7DCB"/>
    <w:rsid w:val="003F1484"/>
    <w:rsid w:val="003F4290"/>
    <w:rsid w:val="003F4B3F"/>
    <w:rsid w:val="003F656B"/>
    <w:rsid w:val="003F75D0"/>
    <w:rsid w:val="00400212"/>
    <w:rsid w:val="0040227E"/>
    <w:rsid w:val="00402592"/>
    <w:rsid w:val="004038D4"/>
    <w:rsid w:val="0040477E"/>
    <w:rsid w:val="0041145B"/>
    <w:rsid w:val="00416C19"/>
    <w:rsid w:val="00417946"/>
    <w:rsid w:val="00417F5B"/>
    <w:rsid w:val="00422A18"/>
    <w:rsid w:val="00424B89"/>
    <w:rsid w:val="00425E9F"/>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743CE"/>
    <w:rsid w:val="00480CAA"/>
    <w:rsid w:val="00482924"/>
    <w:rsid w:val="00482DF2"/>
    <w:rsid w:val="00483D1D"/>
    <w:rsid w:val="0049005E"/>
    <w:rsid w:val="0049497E"/>
    <w:rsid w:val="00494F38"/>
    <w:rsid w:val="004972D1"/>
    <w:rsid w:val="00497C87"/>
    <w:rsid w:val="004A0991"/>
    <w:rsid w:val="004A0F90"/>
    <w:rsid w:val="004A1EF9"/>
    <w:rsid w:val="004A6A97"/>
    <w:rsid w:val="004B2857"/>
    <w:rsid w:val="004C0C6C"/>
    <w:rsid w:val="004C49DC"/>
    <w:rsid w:val="004D133A"/>
    <w:rsid w:val="004D16C1"/>
    <w:rsid w:val="004D1BB2"/>
    <w:rsid w:val="004D7CF8"/>
    <w:rsid w:val="004E009A"/>
    <w:rsid w:val="004E0C5D"/>
    <w:rsid w:val="004F0CA6"/>
    <w:rsid w:val="004F21AA"/>
    <w:rsid w:val="004F65DE"/>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076F"/>
    <w:rsid w:val="005421E7"/>
    <w:rsid w:val="005472BD"/>
    <w:rsid w:val="0056151C"/>
    <w:rsid w:val="00564087"/>
    <w:rsid w:val="00570626"/>
    <w:rsid w:val="00570D85"/>
    <w:rsid w:val="00573940"/>
    <w:rsid w:val="00574FE9"/>
    <w:rsid w:val="0057680B"/>
    <w:rsid w:val="005833EF"/>
    <w:rsid w:val="0058349B"/>
    <w:rsid w:val="00587081"/>
    <w:rsid w:val="005879D5"/>
    <w:rsid w:val="00592431"/>
    <w:rsid w:val="005A23E6"/>
    <w:rsid w:val="005A29B6"/>
    <w:rsid w:val="005A3EE2"/>
    <w:rsid w:val="005A5E9C"/>
    <w:rsid w:val="005B3BC8"/>
    <w:rsid w:val="005C62FC"/>
    <w:rsid w:val="005D3B14"/>
    <w:rsid w:val="005D4A66"/>
    <w:rsid w:val="005D4E6E"/>
    <w:rsid w:val="005E2397"/>
    <w:rsid w:val="005E57C4"/>
    <w:rsid w:val="005E5868"/>
    <w:rsid w:val="005E7A59"/>
    <w:rsid w:val="005F47DE"/>
    <w:rsid w:val="005F6BC7"/>
    <w:rsid w:val="00601517"/>
    <w:rsid w:val="00602581"/>
    <w:rsid w:val="00602E97"/>
    <w:rsid w:val="006040EF"/>
    <w:rsid w:val="00605197"/>
    <w:rsid w:val="006129E4"/>
    <w:rsid w:val="006133FF"/>
    <w:rsid w:val="00625CDC"/>
    <w:rsid w:val="00627365"/>
    <w:rsid w:val="006302E8"/>
    <w:rsid w:val="0063095A"/>
    <w:rsid w:val="006313CF"/>
    <w:rsid w:val="00631592"/>
    <w:rsid w:val="00640A07"/>
    <w:rsid w:val="006412B8"/>
    <w:rsid w:val="006447F4"/>
    <w:rsid w:val="00645E47"/>
    <w:rsid w:val="00651883"/>
    <w:rsid w:val="00653609"/>
    <w:rsid w:val="00656B1D"/>
    <w:rsid w:val="00664BA9"/>
    <w:rsid w:val="006661B7"/>
    <w:rsid w:val="00666FA9"/>
    <w:rsid w:val="006676BB"/>
    <w:rsid w:val="00670118"/>
    <w:rsid w:val="00670AA5"/>
    <w:rsid w:val="00670ADD"/>
    <w:rsid w:val="00673B90"/>
    <w:rsid w:val="00681188"/>
    <w:rsid w:val="00682281"/>
    <w:rsid w:val="00687588"/>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755D"/>
    <w:rsid w:val="006F10B9"/>
    <w:rsid w:val="006F3BFC"/>
    <w:rsid w:val="006F4793"/>
    <w:rsid w:val="00700F67"/>
    <w:rsid w:val="00702F00"/>
    <w:rsid w:val="007047AC"/>
    <w:rsid w:val="00704B0B"/>
    <w:rsid w:val="0070668C"/>
    <w:rsid w:val="00707692"/>
    <w:rsid w:val="0071026A"/>
    <w:rsid w:val="00711DDF"/>
    <w:rsid w:val="007149BF"/>
    <w:rsid w:val="00717058"/>
    <w:rsid w:val="00720C6C"/>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23B4"/>
    <w:rsid w:val="00784DE8"/>
    <w:rsid w:val="00785525"/>
    <w:rsid w:val="00791213"/>
    <w:rsid w:val="00791350"/>
    <w:rsid w:val="007927C2"/>
    <w:rsid w:val="00793B96"/>
    <w:rsid w:val="00793D42"/>
    <w:rsid w:val="00794298"/>
    <w:rsid w:val="007A53D0"/>
    <w:rsid w:val="007A6EA0"/>
    <w:rsid w:val="007A6F19"/>
    <w:rsid w:val="007B15A7"/>
    <w:rsid w:val="007B5471"/>
    <w:rsid w:val="007C0BA3"/>
    <w:rsid w:val="007C2A03"/>
    <w:rsid w:val="007C2BA6"/>
    <w:rsid w:val="007C44EB"/>
    <w:rsid w:val="007D1B36"/>
    <w:rsid w:val="007D336E"/>
    <w:rsid w:val="007D35C7"/>
    <w:rsid w:val="007D74B7"/>
    <w:rsid w:val="007E09E3"/>
    <w:rsid w:val="007E112C"/>
    <w:rsid w:val="007E6B92"/>
    <w:rsid w:val="007E6CC4"/>
    <w:rsid w:val="007E79EF"/>
    <w:rsid w:val="007F4654"/>
    <w:rsid w:val="008005E3"/>
    <w:rsid w:val="00801493"/>
    <w:rsid w:val="008016AE"/>
    <w:rsid w:val="00805161"/>
    <w:rsid w:val="00805AD4"/>
    <w:rsid w:val="0080727B"/>
    <w:rsid w:val="008114BC"/>
    <w:rsid w:val="00814A86"/>
    <w:rsid w:val="008164F2"/>
    <w:rsid w:val="008211BE"/>
    <w:rsid w:val="0082183A"/>
    <w:rsid w:val="008251FD"/>
    <w:rsid w:val="00832DB5"/>
    <w:rsid w:val="00834BAF"/>
    <w:rsid w:val="00835A72"/>
    <w:rsid w:val="00842F63"/>
    <w:rsid w:val="008442F7"/>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411"/>
    <w:rsid w:val="008B087D"/>
    <w:rsid w:val="008B10AA"/>
    <w:rsid w:val="008B6A1C"/>
    <w:rsid w:val="008B6A81"/>
    <w:rsid w:val="008C27C0"/>
    <w:rsid w:val="008C3862"/>
    <w:rsid w:val="008C5474"/>
    <w:rsid w:val="008C6C1C"/>
    <w:rsid w:val="008C70F0"/>
    <w:rsid w:val="008C7459"/>
    <w:rsid w:val="008D17F5"/>
    <w:rsid w:val="008D2ED3"/>
    <w:rsid w:val="008E0326"/>
    <w:rsid w:val="008E0EC6"/>
    <w:rsid w:val="008E199B"/>
    <w:rsid w:val="008E4E61"/>
    <w:rsid w:val="008F1382"/>
    <w:rsid w:val="008F3EB7"/>
    <w:rsid w:val="008F5EA6"/>
    <w:rsid w:val="008F6EA9"/>
    <w:rsid w:val="009048F9"/>
    <w:rsid w:val="00906414"/>
    <w:rsid w:val="00906450"/>
    <w:rsid w:val="00907D14"/>
    <w:rsid w:val="0091315D"/>
    <w:rsid w:val="00913557"/>
    <w:rsid w:val="00915215"/>
    <w:rsid w:val="009208F9"/>
    <w:rsid w:val="0092283A"/>
    <w:rsid w:val="00927983"/>
    <w:rsid w:val="009317ED"/>
    <w:rsid w:val="0094338A"/>
    <w:rsid w:val="00950031"/>
    <w:rsid w:val="009508CE"/>
    <w:rsid w:val="00953D66"/>
    <w:rsid w:val="0095431D"/>
    <w:rsid w:val="009557BE"/>
    <w:rsid w:val="0095698F"/>
    <w:rsid w:val="00970380"/>
    <w:rsid w:val="00972C39"/>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B3"/>
    <w:rsid w:val="009B40A9"/>
    <w:rsid w:val="009B7671"/>
    <w:rsid w:val="009C0CED"/>
    <w:rsid w:val="009C1A28"/>
    <w:rsid w:val="009C79A9"/>
    <w:rsid w:val="009D0881"/>
    <w:rsid w:val="009D4166"/>
    <w:rsid w:val="009D6378"/>
    <w:rsid w:val="009E2A7F"/>
    <w:rsid w:val="009E5E34"/>
    <w:rsid w:val="009F1125"/>
    <w:rsid w:val="009F160B"/>
    <w:rsid w:val="00A023B6"/>
    <w:rsid w:val="00A02F98"/>
    <w:rsid w:val="00A03259"/>
    <w:rsid w:val="00A06238"/>
    <w:rsid w:val="00A06D8F"/>
    <w:rsid w:val="00A11B02"/>
    <w:rsid w:val="00A1278E"/>
    <w:rsid w:val="00A15A07"/>
    <w:rsid w:val="00A25AAF"/>
    <w:rsid w:val="00A3249D"/>
    <w:rsid w:val="00A4083D"/>
    <w:rsid w:val="00A408D9"/>
    <w:rsid w:val="00A441A9"/>
    <w:rsid w:val="00A45338"/>
    <w:rsid w:val="00A47C2F"/>
    <w:rsid w:val="00A50FF1"/>
    <w:rsid w:val="00A51526"/>
    <w:rsid w:val="00A57015"/>
    <w:rsid w:val="00A603B8"/>
    <w:rsid w:val="00A63250"/>
    <w:rsid w:val="00A63650"/>
    <w:rsid w:val="00A650D6"/>
    <w:rsid w:val="00A66F93"/>
    <w:rsid w:val="00A67804"/>
    <w:rsid w:val="00A705EF"/>
    <w:rsid w:val="00A717F8"/>
    <w:rsid w:val="00A8172C"/>
    <w:rsid w:val="00A81965"/>
    <w:rsid w:val="00A82EC8"/>
    <w:rsid w:val="00A853AA"/>
    <w:rsid w:val="00A947A9"/>
    <w:rsid w:val="00AA0FA5"/>
    <w:rsid w:val="00AA1E2A"/>
    <w:rsid w:val="00AA4786"/>
    <w:rsid w:val="00AB1869"/>
    <w:rsid w:val="00AB7470"/>
    <w:rsid w:val="00AC0762"/>
    <w:rsid w:val="00AC3363"/>
    <w:rsid w:val="00AC3560"/>
    <w:rsid w:val="00AC4CF5"/>
    <w:rsid w:val="00AC6456"/>
    <w:rsid w:val="00AD11FB"/>
    <w:rsid w:val="00AD27AA"/>
    <w:rsid w:val="00AD2A7A"/>
    <w:rsid w:val="00AD3EDA"/>
    <w:rsid w:val="00AD696E"/>
    <w:rsid w:val="00AE0B2F"/>
    <w:rsid w:val="00AE13B2"/>
    <w:rsid w:val="00AE2BF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703B7"/>
    <w:rsid w:val="00B70528"/>
    <w:rsid w:val="00B73680"/>
    <w:rsid w:val="00B8027C"/>
    <w:rsid w:val="00B87076"/>
    <w:rsid w:val="00B87CA8"/>
    <w:rsid w:val="00B912E1"/>
    <w:rsid w:val="00B92C42"/>
    <w:rsid w:val="00B951C3"/>
    <w:rsid w:val="00B956EA"/>
    <w:rsid w:val="00B97030"/>
    <w:rsid w:val="00BA0D8B"/>
    <w:rsid w:val="00BA2C7D"/>
    <w:rsid w:val="00BB02F6"/>
    <w:rsid w:val="00BB712C"/>
    <w:rsid w:val="00BC00F0"/>
    <w:rsid w:val="00BC230B"/>
    <w:rsid w:val="00BC267F"/>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2CFF"/>
    <w:rsid w:val="00C1529C"/>
    <w:rsid w:val="00C156BE"/>
    <w:rsid w:val="00C15A6E"/>
    <w:rsid w:val="00C22BF1"/>
    <w:rsid w:val="00C25010"/>
    <w:rsid w:val="00C26BFB"/>
    <w:rsid w:val="00C30EEB"/>
    <w:rsid w:val="00C33ECA"/>
    <w:rsid w:val="00C33EE0"/>
    <w:rsid w:val="00C348F5"/>
    <w:rsid w:val="00C3735E"/>
    <w:rsid w:val="00C44DF3"/>
    <w:rsid w:val="00C462BF"/>
    <w:rsid w:val="00C53548"/>
    <w:rsid w:val="00C538AF"/>
    <w:rsid w:val="00C56B9B"/>
    <w:rsid w:val="00C60C45"/>
    <w:rsid w:val="00C6310B"/>
    <w:rsid w:val="00C64722"/>
    <w:rsid w:val="00C71F06"/>
    <w:rsid w:val="00C72FC3"/>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D6DB4"/>
    <w:rsid w:val="00CE4754"/>
    <w:rsid w:val="00CE6AEE"/>
    <w:rsid w:val="00CE71DA"/>
    <w:rsid w:val="00CF0975"/>
    <w:rsid w:val="00CF2E4E"/>
    <w:rsid w:val="00CF3F79"/>
    <w:rsid w:val="00CF74E2"/>
    <w:rsid w:val="00D00B00"/>
    <w:rsid w:val="00D01695"/>
    <w:rsid w:val="00D02593"/>
    <w:rsid w:val="00D05603"/>
    <w:rsid w:val="00D1733E"/>
    <w:rsid w:val="00D2196B"/>
    <w:rsid w:val="00D2264D"/>
    <w:rsid w:val="00D257B2"/>
    <w:rsid w:val="00D259DA"/>
    <w:rsid w:val="00D302D2"/>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1231A"/>
    <w:rsid w:val="00E21B9D"/>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B6E"/>
    <w:rsid w:val="00E83560"/>
    <w:rsid w:val="00E8638D"/>
    <w:rsid w:val="00E865C9"/>
    <w:rsid w:val="00E925FD"/>
    <w:rsid w:val="00E95839"/>
    <w:rsid w:val="00E9590E"/>
    <w:rsid w:val="00E95CD9"/>
    <w:rsid w:val="00EB361D"/>
    <w:rsid w:val="00EB4EF8"/>
    <w:rsid w:val="00EB5A7C"/>
    <w:rsid w:val="00EB5E03"/>
    <w:rsid w:val="00EB60F6"/>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10C7"/>
    <w:rsid w:val="00EF2D0E"/>
    <w:rsid w:val="00EF3469"/>
    <w:rsid w:val="00EF70AC"/>
    <w:rsid w:val="00F0030A"/>
    <w:rsid w:val="00F01785"/>
    <w:rsid w:val="00F047B1"/>
    <w:rsid w:val="00F100D8"/>
    <w:rsid w:val="00F119A4"/>
    <w:rsid w:val="00F12F9E"/>
    <w:rsid w:val="00F1357D"/>
    <w:rsid w:val="00F20E74"/>
    <w:rsid w:val="00F24127"/>
    <w:rsid w:val="00F26180"/>
    <w:rsid w:val="00F30120"/>
    <w:rsid w:val="00F30BF9"/>
    <w:rsid w:val="00F32B04"/>
    <w:rsid w:val="00F34454"/>
    <w:rsid w:val="00F34582"/>
    <w:rsid w:val="00F40B8E"/>
    <w:rsid w:val="00F42BE0"/>
    <w:rsid w:val="00F432C1"/>
    <w:rsid w:val="00F4363E"/>
    <w:rsid w:val="00F53508"/>
    <w:rsid w:val="00F552CD"/>
    <w:rsid w:val="00F57EBB"/>
    <w:rsid w:val="00F61EE7"/>
    <w:rsid w:val="00F64464"/>
    <w:rsid w:val="00F718C2"/>
    <w:rsid w:val="00F75B69"/>
    <w:rsid w:val="00F829CF"/>
    <w:rsid w:val="00F84D93"/>
    <w:rsid w:val="00F9649F"/>
    <w:rsid w:val="00FA2418"/>
    <w:rsid w:val="00FA3271"/>
    <w:rsid w:val="00FA36EA"/>
    <w:rsid w:val="00FA4BD1"/>
    <w:rsid w:val="00FA51D7"/>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link w:val="ZhlavChar"/>
    <w:uiPriority w:val="99"/>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character" w:customStyle="1" w:styleId="ZhlavChar">
    <w:name w:val="Záhlaví Char"/>
    <w:basedOn w:val="Standardnpsmoodstavce"/>
    <w:link w:val="Zhlav"/>
    <w:uiPriority w:val="99"/>
    <w:rsid w:val="00625CD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5CAC2B-99DA-4F4D-AF4A-037024AEA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7987</Words>
  <Characters>48089</Characters>
  <Application>Microsoft Office Word</Application>
  <DocSecurity>0</DocSecurity>
  <Lines>400</Lines>
  <Paragraphs>111</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Dobrý Michael, Ing.</cp:lastModifiedBy>
  <cp:revision>3</cp:revision>
  <cp:lastPrinted>2021-07-02T12:21:00Z</cp:lastPrinted>
  <dcterms:created xsi:type="dcterms:W3CDTF">2021-07-02T12:21:00Z</dcterms:created>
  <dcterms:modified xsi:type="dcterms:W3CDTF">2021-07-02T12:21:00Z</dcterms:modified>
</cp:coreProperties>
</file>